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7BA" w:rsidRPr="009D77BA" w:rsidRDefault="009D77BA" w:rsidP="009D77BA">
      <w:pPr>
        <w:pStyle w:val="NormlWeb"/>
        <w:spacing w:before="0" w:beforeAutospacing="0" w:after="0" w:afterAutospacing="0"/>
        <w:jc w:val="center"/>
        <w:rPr>
          <w:smallCaps/>
        </w:rPr>
      </w:pPr>
      <w:bookmarkStart w:id="0" w:name="_GoBack"/>
      <w:bookmarkEnd w:id="0"/>
      <w:r w:rsidRPr="009D77BA">
        <w:rPr>
          <w:smallCaps/>
        </w:rPr>
        <w:t>A lelki áldozásról</w:t>
      </w:r>
    </w:p>
    <w:p w:rsidR="009D77BA" w:rsidRDefault="009D77BA" w:rsidP="004D4D7B">
      <w:pPr>
        <w:pStyle w:val="NormlWeb"/>
        <w:spacing w:before="0" w:beforeAutospacing="0" w:after="0" w:afterAutospacing="0"/>
        <w:jc w:val="both"/>
      </w:pPr>
    </w:p>
    <w:p w:rsidR="005620A9" w:rsidRPr="00FE4ADE" w:rsidRDefault="005620A9" w:rsidP="004D4D7B">
      <w:pPr>
        <w:pStyle w:val="NormlWeb"/>
        <w:spacing w:before="0" w:beforeAutospacing="0" w:after="0" w:afterAutospacing="0"/>
        <w:jc w:val="both"/>
      </w:pPr>
      <w:r>
        <w:t xml:space="preserve">Krisztus Testét és Vérét alapvetően a szentáldozásban vesszük magunkhoz, ott találkozunk vele. Kivételes esetben, az ő kegyelmének szabad ajándékozásában bizakodva mégis imádkozhatunk a </w:t>
      </w:r>
      <w:r w:rsidRPr="00424847">
        <w:rPr>
          <w:b/>
        </w:rPr>
        <w:t>lelki áldozás</w:t>
      </w:r>
      <w:r>
        <w:t xml:space="preserve"> kegyelméért. Főleg akkor, ha valamilyen rendkívüli okból nélkülöznünk kell a Szentség tényleges vételét. Szent II. János Pál pápa 2003-ban így fogalmazott</w:t>
      </w:r>
      <w:r w:rsidRPr="00FE4ADE">
        <w:t xml:space="preserve">: „nagyon jó </w:t>
      </w:r>
      <w:r w:rsidRPr="00620179">
        <w:rPr>
          <w:b/>
        </w:rPr>
        <w:t>állandóan éleszteni a lélekben az Eucharisztia ir</w:t>
      </w:r>
      <w:r w:rsidR="00FE4ADE" w:rsidRPr="00620179">
        <w:rPr>
          <w:b/>
        </w:rPr>
        <w:t>ánti vágyat</w:t>
      </w:r>
      <w:r w:rsidR="00FE4ADE">
        <w:t xml:space="preserve">. Ebből született </w:t>
      </w:r>
      <w:r w:rsidR="00FE4ADE" w:rsidRPr="00D83B5D">
        <w:t xml:space="preserve">a </w:t>
      </w:r>
      <w:r w:rsidRPr="00D83B5D">
        <w:t>lelki áldozás</w:t>
      </w:r>
      <w:r w:rsidRPr="00FE4ADE">
        <w:t xml:space="preserve"> gyakorlata, mely századok óta közismert az Egyházban, és a lelkiélet szent mesterei ajánlják. Jézus</w:t>
      </w:r>
      <w:r w:rsidR="00FE4ADE">
        <w:t xml:space="preserve">ról nevezett Szent Teréz írta: </w:t>
      </w:r>
      <w:r w:rsidRPr="00FE4ADE">
        <w:rPr>
          <w:i/>
        </w:rPr>
        <w:t>Amikor nem áldoztok és nem vesztek részt szentmisén, megáldozhattok lelkileg, ami nagyon hasznos</w:t>
      </w:r>
      <w:proofErr w:type="gramStart"/>
      <w:r w:rsidRPr="00FE4ADE">
        <w:rPr>
          <w:i/>
        </w:rPr>
        <w:t>...</w:t>
      </w:r>
      <w:proofErr w:type="gramEnd"/>
      <w:r w:rsidRPr="00FE4ADE">
        <w:rPr>
          <w:i/>
        </w:rPr>
        <w:t xml:space="preserve"> Így nagyon megerősödik bennetek a mi Urunk szeretete</w:t>
      </w:r>
      <w:r w:rsidR="00FE4ADE">
        <w:t>.</w:t>
      </w:r>
      <w:r w:rsidRPr="00FE4ADE">
        <w:t>”</w:t>
      </w:r>
      <w:r>
        <w:t xml:space="preserve"> XVI. Benedek pápa pedig </w:t>
      </w:r>
      <w:r w:rsidR="00FE4ADE">
        <w:t xml:space="preserve">egy </w:t>
      </w:r>
      <w:r>
        <w:t xml:space="preserve">apostoli buzdításában emlékeztetett a régi keresztény szokásra, mely szerint, ha valaki nem járulhat szentáldozáshoz, akkor </w:t>
      </w:r>
      <w:r w:rsidRPr="00FE4ADE">
        <w:t xml:space="preserve">„jó </w:t>
      </w:r>
      <w:r w:rsidRPr="00324585">
        <w:rPr>
          <w:b/>
        </w:rPr>
        <w:t>ápolnia a Krisztussal való teljes egyesülés vágyát</w:t>
      </w:r>
      <w:r w:rsidRPr="00FE4ADE">
        <w:t>, például a lelki áldozás gyakorlatával”</w:t>
      </w:r>
      <w:r w:rsidR="00FE4ADE">
        <w:t>.</w:t>
      </w:r>
      <w:r w:rsidRPr="00FE4ADE">
        <w:t xml:space="preserve"> </w:t>
      </w:r>
    </w:p>
    <w:p w:rsidR="005620A9" w:rsidRDefault="005620A9" w:rsidP="004D4D7B">
      <w:pPr>
        <w:pStyle w:val="NormlWeb"/>
        <w:spacing w:before="0" w:beforeAutospacing="0" w:after="0" w:afterAutospacing="0"/>
        <w:jc w:val="both"/>
      </w:pPr>
      <w:r>
        <w:t>Ahhoz, hogy </w:t>
      </w:r>
      <w:r>
        <w:rPr>
          <w:rStyle w:val="Kiemels2"/>
        </w:rPr>
        <w:t>rendes körülmények között</w:t>
      </w:r>
      <w:r>
        <w:t> hatékonyan tudjon bennünk működni az a Krisztus, akit a kenyér színe alatt magunkhoz vettünk (szentségileg), ajánlott ébren tartani a lelkünket, és a lelki áldozás gyakorlata által készíteni a szívünket az ő hatékony befogadására.</w:t>
      </w:r>
    </w:p>
    <w:p w:rsidR="005620A9" w:rsidRDefault="005620A9" w:rsidP="004D4D7B">
      <w:pPr>
        <w:pStyle w:val="NormlWeb"/>
        <w:spacing w:before="0" w:beforeAutospacing="0" w:after="0" w:afterAutospacing="0"/>
        <w:jc w:val="both"/>
      </w:pPr>
      <w:r>
        <w:t>Most, hogy </w:t>
      </w:r>
      <w:r>
        <w:rPr>
          <w:rStyle w:val="Kiemels2"/>
        </w:rPr>
        <w:t>rendkívüli körülmények között</w:t>
      </w:r>
      <w:r>
        <w:t>, a komoly járványveszély miatt arra kényszerülünk, hogy a szentmiséktől és a szentáldozástól távol maradjunk egy időre, erőt meríthetünk a lelki áldozás régi keresztény szokásából. Tudatában annak, hogy a lelki áldozás nem helyettesíti a szentáldozást, jó szívvel ajánl</w:t>
      </w:r>
      <w:r w:rsidR="00FE4ADE">
        <w:t>juk</w:t>
      </w:r>
      <w:r>
        <w:t xml:space="preserve"> a </w:t>
      </w:r>
      <w:r w:rsidR="00FE4ADE">
        <w:t>lelki áldozás hagyományos imáit:</w:t>
      </w:r>
    </w:p>
    <w:p w:rsidR="00FE4ADE" w:rsidRDefault="00FE4ADE" w:rsidP="004D4D7B">
      <w:pPr>
        <w:pStyle w:val="NormlWeb"/>
        <w:spacing w:before="0" w:beforeAutospacing="0" w:after="0" w:afterAutospacing="0"/>
        <w:jc w:val="both"/>
      </w:pPr>
    </w:p>
    <w:p w:rsidR="00FE4ADE" w:rsidRDefault="005620A9" w:rsidP="00FE4ADE">
      <w:pPr>
        <w:pStyle w:val="NormlWeb"/>
        <w:spacing w:before="0" w:beforeAutospacing="0" w:after="0" w:afterAutospacing="0"/>
        <w:ind w:left="708"/>
        <w:rPr>
          <w:i/>
        </w:rPr>
      </w:pPr>
      <w:r w:rsidRPr="004D4D7B">
        <w:rPr>
          <w:i/>
        </w:rPr>
        <w:t>Jézusom! Hiszem, hogy jelen vagy a legméltóságosabb Oltáriszentségben. </w:t>
      </w:r>
      <w:r w:rsidRPr="004D4D7B">
        <w:rPr>
          <w:i/>
        </w:rPr>
        <w:br/>
        <w:t>Mindennél jobban szeretlek, és vágyom rá, hogy a lelkembe fogadhassalak. </w:t>
      </w:r>
      <w:r w:rsidRPr="004D4D7B">
        <w:rPr>
          <w:i/>
        </w:rPr>
        <w:br/>
        <w:t>Mivel most nem tudlak szentségi módon magamhoz venni, </w:t>
      </w:r>
      <w:r w:rsidRPr="004D4D7B">
        <w:rPr>
          <w:i/>
        </w:rPr>
        <w:br/>
        <w:t>jöjj, legalább lelki módon, a szívembe! </w:t>
      </w:r>
      <w:r w:rsidRPr="004D4D7B">
        <w:rPr>
          <w:i/>
        </w:rPr>
        <w:br/>
        <w:t>Magamhoz ölellek, mintha már ott lennél, és teljesen egyesítem magamat Veled. </w:t>
      </w:r>
      <w:r w:rsidRPr="004D4D7B">
        <w:rPr>
          <w:i/>
        </w:rPr>
        <w:br/>
        <w:t xml:space="preserve">Ne engedd, hogy </w:t>
      </w:r>
      <w:r w:rsidR="004D4D7B" w:rsidRPr="004D4D7B">
        <w:rPr>
          <w:i/>
        </w:rPr>
        <w:t xml:space="preserve">valaha is </w:t>
      </w:r>
      <w:r w:rsidRPr="004D4D7B">
        <w:rPr>
          <w:i/>
        </w:rPr>
        <w:t xml:space="preserve">elszakadjak Tőled! </w:t>
      </w:r>
      <w:r w:rsidRPr="004D4D7B">
        <w:rPr>
          <w:i/>
          <w:smallCaps/>
        </w:rPr>
        <w:t>Ámen</w:t>
      </w:r>
      <w:r w:rsidRPr="004D4D7B">
        <w:rPr>
          <w:i/>
        </w:rPr>
        <w:t>.</w:t>
      </w:r>
      <w:r w:rsidRPr="004D4D7B">
        <w:rPr>
          <w:i/>
        </w:rPr>
        <w:br/>
      </w:r>
      <w:r w:rsidR="00FE4ADE" w:rsidRPr="004D4D7B">
        <w:t>vagy:</w:t>
      </w:r>
    </w:p>
    <w:p w:rsidR="005620A9" w:rsidRPr="004D4D7B" w:rsidRDefault="00FE4ADE" w:rsidP="00FE4ADE">
      <w:pPr>
        <w:pStyle w:val="NormlWeb"/>
        <w:spacing w:before="0" w:beforeAutospacing="0" w:after="0" w:afterAutospacing="0"/>
        <w:ind w:left="708"/>
        <w:rPr>
          <w:i/>
        </w:rPr>
      </w:pPr>
      <w:r w:rsidRPr="004D4D7B">
        <w:rPr>
          <w:i/>
        </w:rPr>
        <w:t>U</w:t>
      </w:r>
      <w:r w:rsidR="005620A9" w:rsidRPr="004D4D7B">
        <w:rPr>
          <w:i/>
        </w:rPr>
        <w:t>ram Jézus Krisztus, hiszek Benned, imádlak Téged és szeretlek Téged teljes</w:t>
      </w:r>
      <w:r w:rsidR="004D4D7B" w:rsidRPr="004D4D7B">
        <w:rPr>
          <w:i/>
        </w:rPr>
        <w:t xml:space="preserve"> </w:t>
      </w:r>
      <w:r w:rsidR="005620A9" w:rsidRPr="004D4D7B">
        <w:rPr>
          <w:i/>
        </w:rPr>
        <w:t>szívemből. </w:t>
      </w:r>
      <w:r w:rsidR="005620A9" w:rsidRPr="004D4D7B">
        <w:rPr>
          <w:i/>
        </w:rPr>
        <w:br/>
        <w:t>Bánom minden bűnömet, mert szeretnélek magamhoz fogadni a szentáldozásban, </w:t>
      </w:r>
      <w:r w:rsidR="005620A9" w:rsidRPr="004D4D7B">
        <w:rPr>
          <w:i/>
        </w:rPr>
        <w:br/>
        <w:t>hogy Veled élhessek. </w:t>
      </w:r>
      <w:r w:rsidR="005620A9" w:rsidRPr="004D4D7B">
        <w:rPr>
          <w:i/>
        </w:rPr>
        <w:br/>
        <w:t>Jöjj hát, ó Jézus, legalább lélekben költözz a szívembe, és végy lakást benne örökre! </w:t>
      </w:r>
      <w:r w:rsidR="005620A9" w:rsidRPr="004D4D7B">
        <w:rPr>
          <w:i/>
        </w:rPr>
        <w:br/>
      </w:r>
      <w:proofErr w:type="gramStart"/>
      <w:r w:rsidR="005620A9" w:rsidRPr="004D4D7B">
        <w:rPr>
          <w:i/>
        </w:rPr>
        <w:t>A</w:t>
      </w:r>
      <w:proofErr w:type="gramEnd"/>
      <w:r w:rsidR="005620A9" w:rsidRPr="004D4D7B">
        <w:rPr>
          <w:i/>
        </w:rPr>
        <w:t xml:space="preserve"> mi Urunk, Jézus Krisztus Teste őrizzen meg engem az örök életre! </w:t>
      </w:r>
      <w:r w:rsidR="005620A9" w:rsidRPr="004D4D7B">
        <w:rPr>
          <w:i/>
        </w:rPr>
        <w:br/>
        <w:t>Köszöntelek, ó Jézus, az én szegény szívemben. Neked adom magamat egészen. </w:t>
      </w:r>
      <w:r w:rsidR="005620A9" w:rsidRPr="004D4D7B">
        <w:rPr>
          <w:i/>
        </w:rPr>
        <w:br/>
        <w:t xml:space="preserve">Tied akarok lenni életemben és halálom után is. </w:t>
      </w:r>
      <w:r w:rsidR="005620A9" w:rsidRPr="004D4D7B">
        <w:rPr>
          <w:i/>
          <w:smallCaps/>
        </w:rPr>
        <w:t>Ámen</w:t>
      </w:r>
      <w:r w:rsidR="005620A9" w:rsidRPr="004D4D7B">
        <w:rPr>
          <w:i/>
        </w:rPr>
        <w:t>.</w:t>
      </w:r>
    </w:p>
    <w:p w:rsidR="005620A9" w:rsidRDefault="005620A9" w:rsidP="00FE4ADE">
      <w:pPr>
        <w:pStyle w:val="NormlWeb"/>
        <w:spacing w:before="0" w:beforeAutospacing="0" w:after="0" w:afterAutospacing="0"/>
        <w:ind w:left="708"/>
      </w:pPr>
    </w:p>
    <w:p w:rsidR="00CA47C9" w:rsidRDefault="00CA47C9" w:rsidP="00FE4ADE"/>
    <w:sectPr w:rsidR="00CA4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0A9"/>
    <w:rsid w:val="00140A23"/>
    <w:rsid w:val="00324585"/>
    <w:rsid w:val="0035302E"/>
    <w:rsid w:val="00424847"/>
    <w:rsid w:val="004D4D7B"/>
    <w:rsid w:val="005620A9"/>
    <w:rsid w:val="00620179"/>
    <w:rsid w:val="008C7EFD"/>
    <w:rsid w:val="009D77BA"/>
    <w:rsid w:val="00CA47C9"/>
    <w:rsid w:val="00D6421B"/>
    <w:rsid w:val="00D83B5D"/>
    <w:rsid w:val="00E75E9A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theme="majorBidi"/>
      <w:szCs w:val="24"/>
    </w:rPr>
  </w:style>
  <w:style w:type="paragraph" w:styleId="Feladcmebortkon">
    <w:name w:val="envelope return"/>
    <w:basedOn w:val="Norml"/>
    <w:uiPriority w:val="99"/>
    <w:semiHidden/>
    <w:unhideWhenUsed/>
    <w:rsid w:val="0035302E"/>
    <w:pPr>
      <w:spacing w:line="240" w:lineRule="auto"/>
    </w:pPr>
    <w:rPr>
      <w:rFonts w:ascii="Arial" w:eastAsiaTheme="majorEastAsia" w:hAnsi="Arial" w:cs="Times New Roman"/>
      <w:sz w:val="20"/>
      <w:szCs w:val="20"/>
    </w:rPr>
  </w:style>
  <w:style w:type="paragraph" w:styleId="NormlWeb">
    <w:name w:val="Normal (Web)"/>
    <w:basedOn w:val="Norml"/>
    <w:uiPriority w:val="99"/>
    <w:unhideWhenUsed/>
    <w:rsid w:val="005620A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5620A9"/>
    <w:rPr>
      <w:i/>
      <w:iCs/>
    </w:rPr>
  </w:style>
  <w:style w:type="character" w:styleId="Kiemels2">
    <w:name w:val="Strong"/>
    <w:basedOn w:val="Bekezdsalapbettpusa"/>
    <w:uiPriority w:val="22"/>
    <w:qFormat/>
    <w:rsid w:val="005620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theme="majorBidi"/>
      <w:szCs w:val="24"/>
    </w:rPr>
  </w:style>
  <w:style w:type="paragraph" w:styleId="Feladcmebortkon">
    <w:name w:val="envelope return"/>
    <w:basedOn w:val="Norml"/>
    <w:uiPriority w:val="99"/>
    <w:semiHidden/>
    <w:unhideWhenUsed/>
    <w:rsid w:val="0035302E"/>
    <w:pPr>
      <w:spacing w:line="240" w:lineRule="auto"/>
    </w:pPr>
    <w:rPr>
      <w:rFonts w:ascii="Arial" w:eastAsiaTheme="majorEastAsia" w:hAnsi="Arial" w:cs="Times New Roman"/>
      <w:sz w:val="20"/>
      <w:szCs w:val="20"/>
    </w:rPr>
  </w:style>
  <w:style w:type="paragraph" w:styleId="NormlWeb">
    <w:name w:val="Normal (Web)"/>
    <w:basedOn w:val="Norml"/>
    <w:uiPriority w:val="99"/>
    <w:unhideWhenUsed/>
    <w:rsid w:val="005620A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5620A9"/>
    <w:rPr>
      <w:i/>
      <w:iCs/>
    </w:rPr>
  </w:style>
  <w:style w:type="character" w:styleId="Kiemels2">
    <w:name w:val="Strong"/>
    <w:basedOn w:val="Bekezdsalapbettpusa"/>
    <w:uiPriority w:val="22"/>
    <w:qFormat/>
    <w:rsid w:val="005620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2171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Ullmann Péter</dc:creator>
  <cp:lastModifiedBy>Holnapy Dénes Márton</cp:lastModifiedBy>
  <cp:revision>2</cp:revision>
  <dcterms:created xsi:type="dcterms:W3CDTF">2020-04-09T05:08:00Z</dcterms:created>
  <dcterms:modified xsi:type="dcterms:W3CDTF">2020-04-09T05:08:00Z</dcterms:modified>
</cp:coreProperties>
</file>