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995" w:rsidRPr="002165D3" w:rsidRDefault="007F042D" w:rsidP="00A77CEC">
      <w:pPr>
        <w:jc w:val="both"/>
        <w:rPr>
          <w:rFonts w:ascii="Arial" w:hAnsi="Arial" w:cs="Arial"/>
          <w:sz w:val="28"/>
          <w:szCs w:val="28"/>
        </w:rPr>
      </w:pPr>
      <w:r w:rsidRPr="002165D3">
        <w:rPr>
          <w:rFonts w:ascii="Arial" w:hAnsi="Arial" w:cs="Arial"/>
          <w:sz w:val="28"/>
          <w:szCs w:val="28"/>
        </w:rPr>
        <w:t>K</w:t>
      </w:r>
      <w:r w:rsidR="00A77CEC">
        <w:rPr>
          <w:rFonts w:ascii="Arial" w:hAnsi="Arial" w:cs="Arial"/>
          <w:sz w:val="28"/>
          <w:szCs w:val="28"/>
        </w:rPr>
        <w:t xml:space="preserve">risztusban </w:t>
      </w:r>
      <w:r w:rsidRPr="002165D3">
        <w:rPr>
          <w:rFonts w:ascii="Arial" w:hAnsi="Arial" w:cs="Arial"/>
          <w:sz w:val="28"/>
          <w:szCs w:val="28"/>
        </w:rPr>
        <w:t>K</w:t>
      </w:r>
      <w:r w:rsidR="00A77CEC">
        <w:rPr>
          <w:rFonts w:ascii="Arial" w:hAnsi="Arial" w:cs="Arial"/>
          <w:sz w:val="28"/>
          <w:szCs w:val="28"/>
        </w:rPr>
        <w:t xml:space="preserve">edves </w:t>
      </w:r>
      <w:r w:rsidRPr="002165D3">
        <w:rPr>
          <w:rFonts w:ascii="Arial" w:hAnsi="Arial" w:cs="Arial"/>
          <w:sz w:val="28"/>
          <w:szCs w:val="28"/>
        </w:rPr>
        <w:t>T</w:t>
      </w:r>
      <w:r w:rsidR="00A77CEC">
        <w:rPr>
          <w:rFonts w:ascii="Arial" w:hAnsi="Arial" w:cs="Arial"/>
          <w:sz w:val="28"/>
          <w:szCs w:val="28"/>
        </w:rPr>
        <w:t>estvérek</w:t>
      </w:r>
      <w:r w:rsidRPr="002165D3">
        <w:rPr>
          <w:rFonts w:ascii="Arial" w:hAnsi="Arial" w:cs="Arial"/>
          <w:sz w:val="28"/>
          <w:szCs w:val="28"/>
        </w:rPr>
        <w:t>!</w:t>
      </w:r>
      <w:r w:rsidRPr="002165D3">
        <w:rPr>
          <w:rFonts w:ascii="Arial" w:hAnsi="Arial" w:cs="Arial"/>
          <w:sz w:val="28"/>
          <w:szCs w:val="28"/>
        </w:rPr>
        <w:tab/>
      </w:r>
      <w:r w:rsidRPr="002165D3">
        <w:rPr>
          <w:rFonts w:ascii="Arial" w:hAnsi="Arial" w:cs="Arial"/>
          <w:sz w:val="28"/>
          <w:szCs w:val="28"/>
        </w:rPr>
        <w:tab/>
      </w:r>
      <w:r w:rsidRPr="002165D3">
        <w:rPr>
          <w:rFonts w:ascii="Arial" w:hAnsi="Arial" w:cs="Arial"/>
          <w:sz w:val="28"/>
          <w:szCs w:val="28"/>
        </w:rPr>
        <w:tab/>
      </w:r>
      <w:r w:rsidR="00716661" w:rsidRPr="002165D3">
        <w:rPr>
          <w:rFonts w:ascii="Arial" w:hAnsi="Arial" w:cs="Arial"/>
          <w:sz w:val="28"/>
          <w:szCs w:val="28"/>
        </w:rPr>
        <w:t>Évk. 6. vas</w:t>
      </w:r>
      <w:r w:rsidRPr="002165D3">
        <w:rPr>
          <w:rFonts w:ascii="Arial" w:hAnsi="Arial" w:cs="Arial"/>
          <w:sz w:val="28"/>
          <w:szCs w:val="28"/>
        </w:rPr>
        <w:t>. Mk 1,40-45</w:t>
      </w:r>
    </w:p>
    <w:p w:rsidR="0069581E" w:rsidRPr="002165D3" w:rsidRDefault="0069581E" w:rsidP="00A77CEC">
      <w:pPr>
        <w:jc w:val="both"/>
        <w:rPr>
          <w:rFonts w:ascii="Arial" w:hAnsi="Arial" w:cs="Arial"/>
          <w:color w:val="000000"/>
          <w:sz w:val="28"/>
          <w:szCs w:val="28"/>
          <w:shd w:val="clear" w:color="auto" w:fill="FFFFFF"/>
        </w:rPr>
      </w:pPr>
      <w:r w:rsidRPr="002165D3">
        <w:rPr>
          <w:rFonts w:ascii="Arial" w:hAnsi="Arial" w:cs="Arial"/>
          <w:color w:val="000000"/>
          <w:sz w:val="28"/>
          <w:szCs w:val="28"/>
          <w:shd w:val="clear" w:color="auto" w:fill="FFFFFF"/>
        </w:rPr>
        <w:t xml:space="preserve">Jézus csodái a hatalmát és a közelgő Isten-országát jelzik. De ne felejtsük el közben az emberi és személyes vonatkozásait sem. Jézus melegszívű ember, és ahol emberi nyomort lát, elfogja a részvét, és </w:t>
      </w:r>
      <w:r w:rsidR="003D6C8E" w:rsidRPr="002165D3">
        <w:rPr>
          <w:rFonts w:ascii="Arial" w:hAnsi="Arial" w:cs="Arial"/>
          <w:color w:val="000000"/>
          <w:sz w:val="28"/>
          <w:szCs w:val="28"/>
          <w:shd w:val="clear" w:color="auto" w:fill="FFFFFF"/>
        </w:rPr>
        <w:t xml:space="preserve">szinte </w:t>
      </w:r>
      <w:r w:rsidRPr="002165D3">
        <w:rPr>
          <w:rFonts w:ascii="Arial" w:hAnsi="Arial" w:cs="Arial"/>
          <w:color w:val="000000"/>
          <w:sz w:val="28"/>
          <w:szCs w:val="28"/>
          <w:shd w:val="clear" w:color="auto" w:fill="FFFFFF"/>
        </w:rPr>
        <w:t>kötele</w:t>
      </w:r>
      <w:r w:rsidR="007F042D" w:rsidRPr="002165D3">
        <w:rPr>
          <w:rFonts w:ascii="Arial" w:hAnsi="Arial" w:cs="Arial"/>
          <w:color w:val="000000"/>
          <w:sz w:val="28"/>
          <w:szCs w:val="28"/>
          <w:shd w:val="clear" w:color="auto" w:fill="FFFFFF"/>
        </w:rPr>
        <w:t>ző</w:t>
      </w:r>
      <w:r w:rsidRPr="002165D3">
        <w:rPr>
          <w:rFonts w:ascii="Arial" w:hAnsi="Arial" w:cs="Arial"/>
          <w:color w:val="000000"/>
          <w:sz w:val="28"/>
          <w:szCs w:val="28"/>
          <w:shd w:val="clear" w:color="auto" w:fill="FFFFFF"/>
        </w:rPr>
        <w:t>nek érzi, hogy segítsen</w:t>
      </w:r>
      <w:r w:rsidR="00CF3F59" w:rsidRPr="002165D3">
        <w:rPr>
          <w:rFonts w:ascii="Arial" w:hAnsi="Arial" w:cs="Arial"/>
          <w:color w:val="000000"/>
          <w:sz w:val="28"/>
          <w:szCs w:val="28"/>
          <w:shd w:val="clear" w:color="auto" w:fill="FFFFFF"/>
        </w:rPr>
        <w:t xml:space="preserve"> </w:t>
      </w:r>
      <w:r w:rsidR="00CF3F59" w:rsidRPr="002165D3">
        <w:rPr>
          <w:rFonts w:ascii="Arial" w:hAnsi="Arial" w:cs="Arial"/>
          <w:i/>
          <w:color w:val="000000"/>
          <w:sz w:val="28"/>
          <w:szCs w:val="28"/>
          <w:shd w:val="clear" w:color="auto" w:fill="FFFFFF"/>
        </w:rPr>
        <w:t>(</w:t>
      </w:r>
      <w:r w:rsidR="00A77CEC">
        <w:rPr>
          <w:rFonts w:ascii="Arial" w:hAnsi="Arial" w:cs="Arial"/>
          <w:i/>
          <w:color w:val="000000"/>
          <w:sz w:val="28"/>
          <w:szCs w:val="28"/>
          <w:shd w:val="clear" w:color="auto" w:fill="FFFFFF"/>
        </w:rPr>
        <w:t>Az</w:t>
      </w:r>
      <w:r w:rsidR="00CF3F59" w:rsidRPr="002165D3">
        <w:rPr>
          <w:rFonts w:ascii="Arial" w:hAnsi="Arial" w:cs="Arial"/>
          <w:i/>
          <w:color w:val="000000"/>
          <w:sz w:val="28"/>
          <w:szCs w:val="28"/>
          <w:shd w:val="clear" w:color="auto" w:fill="FFFFFF"/>
        </w:rPr>
        <w:t xml:space="preserve"> </w:t>
      </w:r>
      <w:r w:rsidR="00A77CEC">
        <w:rPr>
          <w:rFonts w:ascii="Arial" w:hAnsi="Arial" w:cs="Arial"/>
          <w:i/>
          <w:color w:val="000000"/>
          <w:sz w:val="28"/>
          <w:szCs w:val="28"/>
          <w:shd w:val="clear" w:color="auto" w:fill="FFFFFF"/>
        </w:rPr>
        <w:t>e</w:t>
      </w:r>
      <w:r w:rsidR="007F042D" w:rsidRPr="002165D3">
        <w:rPr>
          <w:rFonts w:ascii="Arial" w:hAnsi="Arial" w:cs="Arial"/>
          <w:i/>
          <w:color w:val="000000"/>
          <w:sz w:val="28"/>
          <w:szCs w:val="28"/>
          <w:shd w:val="clear" w:color="auto" w:fill="FFFFFF"/>
        </w:rPr>
        <w:t>gyik prefációban</w:t>
      </w:r>
      <w:r w:rsidR="00A77CEC">
        <w:rPr>
          <w:rFonts w:ascii="Arial" w:hAnsi="Arial" w:cs="Arial"/>
          <w:i/>
          <w:color w:val="000000"/>
          <w:sz w:val="28"/>
          <w:szCs w:val="28"/>
          <w:shd w:val="clear" w:color="auto" w:fill="FFFFFF"/>
        </w:rPr>
        <w:t xml:space="preserve"> mondjuk</w:t>
      </w:r>
      <w:r w:rsidR="007F042D" w:rsidRPr="002165D3">
        <w:rPr>
          <w:rFonts w:ascii="Arial" w:hAnsi="Arial" w:cs="Arial"/>
          <w:i/>
          <w:color w:val="000000"/>
          <w:sz w:val="28"/>
          <w:szCs w:val="28"/>
          <w:shd w:val="clear" w:color="auto" w:fill="FFFFFF"/>
        </w:rPr>
        <w:t xml:space="preserve">: </w:t>
      </w:r>
      <w:r w:rsidR="00CF3F59" w:rsidRPr="002165D3">
        <w:rPr>
          <w:rFonts w:ascii="Arial" w:hAnsi="Arial" w:cs="Arial"/>
          <w:i/>
          <w:color w:val="000000"/>
          <w:sz w:val="28"/>
          <w:szCs w:val="28"/>
          <w:shd w:val="clear" w:color="auto" w:fill="FFFFFF"/>
        </w:rPr>
        <w:t>nem ment el részvét nélkül semmiféle szükség mellett)</w:t>
      </w:r>
      <w:r w:rsidRPr="002165D3">
        <w:rPr>
          <w:rFonts w:ascii="Arial" w:hAnsi="Arial" w:cs="Arial"/>
          <w:color w:val="000000"/>
          <w:sz w:val="28"/>
          <w:szCs w:val="28"/>
          <w:shd w:val="clear" w:color="auto" w:fill="FFFFFF"/>
        </w:rPr>
        <w:t xml:space="preserve">. A leprások, a kiközösítettek </w:t>
      </w:r>
      <w:r w:rsidR="007F042D" w:rsidRPr="002165D3">
        <w:rPr>
          <w:rFonts w:ascii="Arial" w:hAnsi="Arial" w:cs="Arial"/>
          <w:color w:val="000000"/>
          <w:sz w:val="28"/>
          <w:szCs w:val="28"/>
          <w:shd w:val="clear" w:color="auto" w:fill="FFFFFF"/>
        </w:rPr>
        <w:t xml:space="preserve">a </w:t>
      </w:r>
      <w:r w:rsidRPr="002165D3">
        <w:rPr>
          <w:rFonts w:ascii="Arial" w:hAnsi="Arial" w:cs="Arial"/>
          <w:color w:val="000000"/>
          <w:sz w:val="28"/>
          <w:szCs w:val="28"/>
          <w:shd w:val="clear" w:color="auto" w:fill="FFFFFF"/>
        </w:rPr>
        <w:t>közelébe kerülv</w:t>
      </w:r>
      <w:r w:rsidR="007F042D" w:rsidRPr="002165D3">
        <w:rPr>
          <w:rFonts w:ascii="Arial" w:hAnsi="Arial" w:cs="Arial"/>
          <w:color w:val="000000"/>
          <w:sz w:val="28"/>
          <w:szCs w:val="28"/>
          <w:shd w:val="clear" w:color="auto" w:fill="FFFFFF"/>
        </w:rPr>
        <w:t>e</w:t>
      </w:r>
      <w:r w:rsidRPr="002165D3">
        <w:rPr>
          <w:rFonts w:ascii="Arial" w:hAnsi="Arial" w:cs="Arial"/>
          <w:color w:val="000000"/>
          <w:sz w:val="28"/>
          <w:szCs w:val="28"/>
          <w:shd w:val="clear" w:color="auto" w:fill="FFFFFF"/>
        </w:rPr>
        <w:t xml:space="preserve"> megérzik emberi jóságát és a gyógyítás isteni erejét. </w:t>
      </w:r>
      <w:r w:rsidR="002165D3" w:rsidRPr="002165D3">
        <w:rPr>
          <w:rFonts w:ascii="Arial" w:hAnsi="Arial" w:cs="Arial"/>
          <w:color w:val="000000"/>
          <w:sz w:val="28"/>
          <w:szCs w:val="28"/>
          <w:shd w:val="clear" w:color="auto" w:fill="FFFFFF"/>
        </w:rPr>
        <w:t>F</w:t>
      </w:r>
      <w:r w:rsidR="00DB38D0" w:rsidRPr="002165D3">
        <w:rPr>
          <w:rFonts w:ascii="Arial" w:hAnsi="Arial" w:cs="Arial"/>
          <w:color w:val="000000"/>
          <w:sz w:val="28"/>
          <w:szCs w:val="28"/>
          <w:shd w:val="clear" w:color="auto" w:fill="FFFFFF"/>
        </w:rPr>
        <w:t>e</w:t>
      </w:r>
      <w:r w:rsidRPr="002165D3">
        <w:rPr>
          <w:rFonts w:ascii="Arial" w:hAnsi="Arial" w:cs="Arial"/>
          <w:color w:val="000000"/>
          <w:sz w:val="28"/>
          <w:szCs w:val="28"/>
          <w:shd w:val="clear" w:color="auto" w:fill="FFFFFF"/>
        </w:rPr>
        <w:t>ltűnő, hogy Jézus megtiltja a csoda hirdetését (</w:t>
      </w:r>
      <w:r w:rsidR="007F042D" w:rsidRPr="002165D3">
        <w:rPr>
          <w:rFonts w:ascii="Arial" w:hAnsi="Arial" w:cs="Arial"/>
          <w:color w:val="000000"/>
          <w:sz w:val="28"/>
          <w:szCs w:val="28"/>
          <w:shd w:val="clear" w:color="auto" w:fill="FFFFFF"/>
        </w:rPr>
        <w:t xml:space="preserve">ez </w:t>
      </w:r>
      <w:r w:rsidRPr="002165D3">
        <w:rPr>
          <w:rFonts w:ascii="Arial" w:hAnsi="Arial" w:cs="Arial"/>
          <w:color w:val="000000"/>
          <w:sz w:val="28"/>
          <w:szCs w:val="28"/>
          <w:shd w:val="clear" w:color="auto" w:fill="FFFFFF"/>
        </w:rPr>
        <w:t>gyakran előfordul Márk evangélium</w:t>
      </w:r>
      <w:r w:rsidR="00A77CEC">
        <w:rPr>
          <w:rFonts w:ascii="Arial" w:hAnsi="Arial" w:cs="Arial"/>
          <w:color w:val="000000"/>
          <w:sz w:val="28"/>
          <w:szCs w:val="28"/>
          <w:shd w:val="clear" w:color="auto" w:fill="FFFFFF"/>
        </w:rPr>
        <w:t>á</w:t>
      </w:r>
      <w:r w:rsidRPr="002165D3">
        <w:rPr>
          <w:rFonts w:ascii="Arial" w:hAnsi="Arial" w:cs="Arial"/>
          <w:color w:val="000000"/>
          <w:sz w:val="28"/>
          <w:szCs w:val="28"/>
          <w:shd w:val="clear" w:color="auto" w:fill="FFFFFF"/>
        </w:rPr>
        <w:t xml:space="preserve">ban)! </w:t>
      </w:r>
      <w:r w:rsidR="00A77CEC">
        <w:rPr>
          <w:rFonts w:ascii="Arial" w:hAnsi="Arial" w:cs="Arial"/>
          <w:color w:val="000000"/>
          <w:sz w:val="28"/>
          <w:szCs w:val="28"/>
          <w:shd w:val="clear" w:color="auto" w:fill="FFFFFF"/>
        </w:rPr>
        <w:t xml:space="preserve">Mert </w:t>
      </w:r>
      <w:r w:rsidR="002165D3" w:rsidRPr="002165D3">
        <w:rPr>
          <w:rFonts w:ascii="Arial" w:hAnsi="Arial" w:cs="Arial"/>
          <w:color w:val="000000"/>
          <w:sz w:val="28"/>
          <w:szCs w:val="28"/>
          <w:shd w:val="clear" w:color="auto" w:fill="FFFFFF"/>
        </w:rPr>
        <w:t xml:space="preserve">Jézus nem csodadoktornak jött. </w:t>
      </w:r>
      <w:r w:rsidRPr="002165D3">
        <w:rPr>
          <w:rFonts w:ascii="Arial" w:hAnsi="Arial" w:cs="Arial"/>
          <w:color w:val="000000"/>
          <w:sz w:val="28"/>
          <w:szCs w:val="28"/>
          <w:shd w:val="clear" w:color="auto" w:fill="FFFFFF"/>
        </w:rPr>
        <w:t xml:space="preserve">Mitsem használ az embereknek, ha Jézus csodáiról kíváncsiságukat legeltetve hallanak, sőt ha éppen magukon tapasztalják </w:t>
      </w:r>
      <w:r w:rsidR="00B24093">
        <w:rPr>
          <w:rFonts w:ascii="Arial" w:hAnsi="Arial" w:cs="Arial"/>
          <w:color w:val="000000"/>
          <w:sz w:val="28"/>
          <w:szCs w:val="28"/>
          <w:shd w:val="clear" w:color="auto" w:fill="FFFFFF"/>
        </w:rPr>
        <w:t xml:space="preserve">is </w:t>
      </w:r>
      <w:r w:rsidRPr="002165D3">
        <w:rPr>
          <w:rFonts w:ascii="Arial" w:hAnsi="Arial" w:cs="Arial"/>
          <w:color w:val="000000"/>
          <w:sz w:val="28"/>
          <w:szCs w:val="28"/>
          <w:shd w:val="clear" w:color="auto" w:fill="FFFFFF"/>
        </w:rPr>
        <w:t xml:space="preserve">a csodát </w:t>
      </w:r>
      <w:r w:rsidR="00A77CEC">
        <w:rPr>
          <w:rFonts w:ascii="Arial" w:hAnsi="Arial" w:cs="Arial"/>
          <w:color w:val="000000"/>
          <w:sz w:val="28"/>
          <w:szCs w:val="28"/>
          <w:shd w:val="clear" w:color="auto" w:fill="FFFFFF"/>
        </w:rPr>
        <w:t>–</w:t>
      </w:r>
      <w:r w:rsidRPr="002165D3">
        <w:rPr>
          <w:rFonts w:ascii="Arial" w:hAnsi="Arial" w:cs="Arial"/>
          <w:color w:val="000000"/>
          <w:sz w:val="28"/>
          <w:szCs w:val="28"/>
          <w:shd w:val="clear" w:color="auto" w:fill="FFFFFF"/>
        </w:rPr>
        <w:t xml:space="preserve"> </w:t>
      </w:r>
      <w:r w:rsidR="00A77CEC">
        <w:rPr>
          <w:rFonts w:ascii="Arial" w:hAnsi="Arial" w:cs="Arial"/>
          <w:color w:val="000000"/>
          <w:sz w:val="28"/>
          <w:szCs w:val="28"/>
          <w:shd w:val="clear" w:color="auto" w:fill="FFFFFF"/>
        </w:rPr>
        <w:t xml:space="preserve">mit sem használ, </w:t>
      </w:r>
      <w:r w:rsidRPr="002165D3">
        <w:rPr>
          <w:rFonts w:ascii="Arial" w:hAnsi="Arial" w:cs="Arial"/>
          <w:color w:val="000000"/>
          <w:sz w:val="28"/>
          <w:szCs w:val="28"/>
          <w:shd w:val="clear" w:color="auto" w:fill="FFFFFF"/>
        </w:rPr>
        <w:t xml:space="preserve">amíg Jézus személyének titkához el nem jutnak. </w:t>
      </w:r>
    </w:p>
    <w:p w:rsidR="007F042D" w:rsidRDefault="00B24093" w:rsidP="00A77CEC">
      <w:pPr>
        <w:jc w:val="both"/>
        <w:rPr>
          <w:rFonts w:ascii="Arial" w:hAnsi="Arial" w:cs="Arial"/>
          <w:color w:val="000000"/>
          <w:sz w:val="28"/>
          <w:szCs w:val="28"/>
          <w:shd w:val="clear" w:color="auto" w:fill="FFFFFF"/>
        </w:rPr>
      </w:pPr>
      <w:r>
        <w:rPr>
          <w:rFonts w:ascii="Arial" w:hAnsi="Arial" w:cs="Arial"/>
          <w:color w:val="000000"/>
          <w:sz w:val="28"/>
          <w:szCs w:val="28"/>
          <w:shd w:val="clear" w:color="auto" w:fill="FFFFFF"/>
        </w:rPr>
        <w:t xml:space="preserve">Amikor készültem mára, azt gondoltam, hogy úgy fogom kezdeni, hogy kedves testvérek, nézzétek meg, itt áll előttetek egy leprás… Ez persze kívülről nem látszik. Egy gyógyulni vágyó ember, mint a bibliai leprás. Észre kell vennünk, hogy </w:t>
      </w:r>
      <w:r w:rsidRPr="00B24093">
        <w:rPr>
          <w:rFonts w:ascii="Arial" w:hAnsi="Arial" w:cs="Arial"/>
          <w:i/>
          <w:color w:val="000000"/>
          <w:sz w:val="28"/>
          <w:szCs w:val="28"/>
          <w:shd w:val="clear" w:color="auto" w:fill="FFFFFF"/>
        </w:rPr>
        <w:t>az</w:t>
      </w:r>
      <w:r>
        <w:rPr>
          <w:rFonts w:ascii="Arial" w:hAnsi="Arial" w:cs="Arial"/>
          <w:color w:val="000000"/>
          <w:sz w:val="28"/>
          <w:szCs w:val="28"/>
          <w:shd w:val="clear" w:color="auto" w:fill="FFFFFF"/>
        </w:rPr>
        <w:t xml:space="preserve"> a leprás </w:t>
      </w:r>
      <w:r w:rsidRPr="00B24093">
        <w:rPr>
          <w:rFonts w:ascii="Arial" w:hAnsi="Arial" w:cs="Arial"/>
          <w:i/>
          <w:color w:val="000000"/>
          <w:sz w:val="28"/>
          <w:szCs w:val="28"/>
          <w:shd w:val="clear" w:color="auto" w:fill="FFFFFF"/>
        </w:rPr>
        <w:t>odament Jézushoz, és térdre borult</w:t>
      </w:r>
      <w:r>
        <w:rPr>
          <w:rFonts w:ascii="Arial" w:hAnsi="Arial" w:cs="Arial"/>
          <w:color w:val="000000"/>
          <w:sz w:val="28"/>
          <w:szCs w:val="28"/>
          <w:shd w:val="clear" w:color="auto" w:fill="FFFFFF"/>
        </w:rPr>
        <w:t xml:space="preserve">! Ő ment oda! Tett valamit a gyógyulásáért. Vajon odamegyek-e én is, mi is Jézushoz? Leborulok-e őszintén előtte, vagy csak végigülöm a misét, aztán elmegyek? </w:t>
      </w:r>
    </w:p>
    <w:p w:rsidR="007F042D" w:rsidRPr="002165D3" w:rsidRDefault="005C4169" w:rsidP="00A77CEC">
      <w:pPr>
        <w:jc w:val="both"/>
        <w:rPr>
          <w:rFonts w:ascii="Arial" w:hAnsi="Arial" w:cs="Arial"/>
          <w:color w:val="000000"/>
          <w:sz w:val="28"/>
          <w:szCs w:val="28"/>
          <w:shd w:val="clear" w:color="auto" w:fill="FFFFFF"/>
        </w:rPr>
      </w:pPr>
      <w:r>
        <w:rPr>
          <w:rFonts w:ascii="Arial" w:hAnsi="Arial" w:cs="Arial"/>
          <w:color w:val="000000"/>
          <w:sz w:val="28"/>
          <w:szCs w:val="28"/>
          <w:shd w:val="clear" w:color="auto" w:fill="FFFFFF"/>
        </w:rPr>
        <w:t xml:space="preserve">A leprás reménykedve megy Jézushoz, aki meg tudja gyógyítani a külső és belső leprát. Számunkra, illetve a házastársak számára Jézus ébren tartja </w:t>
      </w:r>
      <w:r w:rsidR="007F042D" w:rsidRPr="002165D3">
        <w:rPr>
          <w:rFonts w:ascii="Arial" w:hAnsi="Arial" w:cs="Arial"/>
          <w:color w:val="000000"/>
          <w:sz w:val="28"/>
          <w:szCs w:val="28"/>
          <w:shd w:val="clear" w:color="auto" w:fill="FFFFFF"/>
        </w:rPr>
        <w:t xml:space="preserve">a teljes helyreállás reményét, </w:t>
      </w:r>
      <w:r>
        <w:rPr>
          <w:rFonts w:ascii="Arial" w:hAnsi="Arial" w:cs="Arial"/>
          <w:color w:val="000000"/>
          <w:sz w:val="28"/>
          <w:szCs w:val="28"/>
          <w:shd w:val="clear" w:color="auto" w:fill="FFFFFF"/>
        </w:rPr>
        <w:t xml:space="preserve">azok számára, </w:t>
      </w:r>
      <w:r w:rsidR="007F042D" w:rsidRPr="002165D3">
        <w:rPr>
          <w:rFonts w:ascii="Arial" w:hAnsi="Arial" w:cs="Arial"/>
          <w:color w:val="000000"/>
          <w:sz w:val="28"/>
          <w:szCs w:val="28"/>
          <w:shd w:val="clear" w:color="auto" w:fill="FFFFFF"/>
        </w:rPr>
        <w:t>akiknek a kapcsolata válságban van, illetve valamilyen ok miatt megszakadt.</w:t>
      </w:r>
    </w:p>
    <w:p w:rsidR="00CF3F59" w:rsidRPr="002165D3" w:rsidRDefault="005C4169" w:rsidP="00A77CEC">
      <w:pPr>
        <w:jc w:val="both"/>
        <w:rPr>
          <w:rFonts w:ascii="Arial" w:hAnsi="Arial" w:cs="Arial"/>
          <w:sz w:val="28"/>
          <w:szCs w:val="28"/>
        </w:rPr>
      </w:pPr>
      <w:r>
        <w:rPr>
          <w:rFonts w:ascii="Arial" w:hAnsi="Arial" w:cs="Arial"/>
          <w:sz w:val="28"/>
          <w:szCs w:val="28"/>
        </w:rPr>
        <w:t>A házastársak s</w:t>
      </w:r>
      <w:r w:rsidR="00CF3F59" w:rsidRPr="002165D3">
        <w:rPr>
          <w:rFonts w:ascii="Arial" w:hAnsi="Arial" w:cs="Arial"/>
          <w:sz w:val="28"/>
          <w:szCs w:val="28"/>
        </w:rPr>
        <w:t>ok szempontból megismert</w:t>
      </w:r>
      <w:r>
        <w:rPr>
          <w:rFonts w:ascii="Arial" w:hAnsi="Arial" w:cs="Arial"/>
          <w:sz w:val="28"/>
          <w:szCs w:val="28"/>
        </w:rPr>
        <w:t>é</w:t>
      </w:r>
      <w:r w:rsidR="00CF3F59" w:rsidRPr="002165D3">
        <w:rPr>
          <w:rFonts w:ascii="Arial" w:hAnsi="Arial" w:cs="Arial"/>
          <w:sz w:val="28"/>
          <w:szCs w:val="28"/>
        </w:rPr>
        <w:t>k már egymás gondolatvilágát</w:t>
      </w:r>
      <w:r>
        <w:rPr>
          <w:rFonts w:ascii="Arial" w:hAnsi="Arial" w:cs="Arial"/>
          <w:sz w:val="28"/>
          <w:szCs w:val="28"/>
        </w:rPr>
        <w:t>;</w:t>
      </w:r>
      <w:r w:rsidR="00CF3F59" w:rsidRPr="002165D3">
        <w:rPr>
          <w:rFonts w:ascii="Arial" w:hAnsi="Arial" w:cs="Arial"/>
          <w:sz w:val="28"/>
          <w:szCs w:val="28"/>
        </w:rPr>
        <w:t xml:space="preserve"> </w:t>
      </w:r>
      <w:r>
        <w:rPr>
          <w:rFonts w:ascii="Arial" w:hAnsi="Arial" w:cs="Arial"/>
          <w:sz w:val="28"/>
          <w:szCs w:val="28"/>
        </w:rPr>
        <w:t>több év vagy évtizednyi</w:t>
      </w:r>
      <w:r w:rsidR="00CF3F59" w:rsidRPr="002165D3">
        <w:rPr>
          <w:rFonts w:ascii="Arial" w:hAnsi="Arial" w:cs="Arial"/>
          <w:sz w:val="28"/>
          <w:szCs w:val="28"/>
        </w:rPr>
        <w:t xml:space="preserve"> házasság során számos kérdéssel szembesült</w:t>
      </w:r>
      <w:r>
        <w:rPr>
          <w:rFonts w:ascii="Arial" w:hAnsi="Arial" w:cs="Arial"/>
          <w:sz w:val="28"/>
          <w:szCs w:val="28"/>
        </w:rPr>
        <w:t>e</w:t>
      </w:r>
      <w:r w:rsidR="00CF3F59" w:rsidRPr="002165D3">
        <w:rPr>
          <w:rFonts w:ascii="Arial" w:hAnsi="Arial" w:cs="Arial"/>
          <w:sz w:val="28"/>
          <w:szCs w:val="28"/>
        </w:rPr>
        <w:t>k. Inkább a hétköznapi apróságok terén adód</w:t>
      </w:r>
      <w:r w:rsidR="000275D1">
        <w:rPr>
          <w:rFonts w:ascii="Arial" w:hAnsi="Arial" w:cs="Arial"/>
          <w:sz w:val="28"/>
          <w:szCs w:val="28"/>
        </w:rPr>
        <w:t>n</w:t>
      </w:r>
      <w:r w:rsidR="00CF3F59" w:rsidRPr="002165D3">
        <w:rPr>
          <w:rFonts w:ascii="Arial" w:hAnsi="Arial" w:cs="Arial"/>
          <w:sz w:val="28"/>
          <w:szCs w:val="28"/>
        </w:rPr>
        <w:t xml:space="preserve">ak konfliktusaink, amelyek minden családban előjönnek, </w:t>
      </w:r>
      <w:r>
        <w:rPr>
          <w:rFonts w:ascii="Arial" w:hAnsi="Arial" w:cs="Arial"/>
          <w:sz w:val="28"/>
          <w:szCs w:val="28"/>
        </w:rPr>
        <w:t xml:space="preserve">nálunk </w:t>
      </w:r>
      <w:r w:rsidR="00CF3F59" w:rsidRPr="002165D3">
        <w:rPr>
          <w:rFonts w:ascii="Arial" w:hAnsi="Arial" w:cs="Arial"/>
          <w:sz w:val="28"/>
          <w:szCs w:val="28"/>
        </w:rPr>
        <w:t>akár az olyan jelentéktelennek tűnő helyzetekben is, hogy például kettőnk közül ki, hova parkolna inkább a kocsival</w:t>
      </w:r>
      <w:r w:rsidR="00DB38D0" w:rsidRPr="002165D3">
        <w:rPr>
          <w:rFonts w:ascii="Arial" w:hAnsi="Arial" w:cs="Arial"/>
          <w:sz w:val="28"/>
          <w:szCs w:val="28"/>
        </w:rPr>
        <w:t xml:space="preserve"> és hogyan</w:t>
      </w:r>
      <w:r w:rsidR="00CF3F59" w:rsidRPr="002165D3">
        <w:rPr>
          <w:rFonts w:ascii="Arial" w:hAnsi="Arial" w:cs="Arial"/>
          <w:sz w:val="28"/>
          <w:szCs w:val="28"/>
        </w:rPr>
        <w:t>. Vagy ott vannak például a „mondtam, hogy így lesz, miért nem hallgattál rám” típusú mondatok.</w:t>
      </w:r>
    </w:p>
    <w:p w:rsidR="00CF3F59" w:rsidRPr="002165D3" w:rsidRDefault="00CF3F59" w:rsidP="00A77CEC">
      <w:pPr>
        <w:jc w:val="both"/>
        <w:rPr>
          <w:rFonts w:ascii="Arial" w:hAnsi="Arial" w:cs="Arial"/>
          <w:iCs/>
          <w:sz w:val="28"/>
          <w:szCs w:val="28"/>
        </w:rPr>
      </w:pPr>
      <w:r w:rsidRPr="002165D3">
        <w:rPr>
          <w:rFonts w:ascii="Arial" w:hAnsi="Arial" w:cs="Arial"/>
          <w:iCs/>
          <w:sz w:val="28"/>
          <w:szCs w:val="28"/>
        </w:rPr>
        <w:t>Fontos, hogy ezeket a helyzeteket utólag meg tudjuk beszélni, a megbántásokat meg tudjuk bocsátani, és képesek legyünk újrakezdeni.</w:t>
      </w:r>
    </w:p>
    <w:p w:rsidR="00AC71C8" w:rsidRPr="002165D3" w:rsidRDefault="007F042D" w:rsidP="00A77CEC">
      <w:pPr>
        <w:jc w:val="both"/>
        <w:rPr>
          <w:rFonts w:ascii="Arial" w:hAnsi="Arial" w:cs="Arial"/>
          <w:iCs/>
          <w:sz w:val="28"/>
          <w:szCs w:val="28"/>
          <w:shd w:val="clear" w:color="auto" w:fill="FFFFFF"/>
        </w:rPr>
      </w:pPr>
      <w:r w:rsidRPr="002165D3">
        <w:rPr>
          <w:rFonts w:ascii="Arial" w:hAnsi="Arial" w:cs="Arial"/>
          <w:iCs/>
          <w:sz w:val="28"/>
          <w:szCs w:val="28"/>
          <w:shd w:val="clear" w:color="auto" w:fill="FFFFFF"/>
        </w:rPr>
        <w:t>Sokszor</w:t>
      </w:r>
      <w:r w:rsidR="00CF3F59" w:rsidRPr="002165D3">
        <w:rPr>
          <w:rFonts w:ascii="Arial" w:hAnsi="Arial" w:cs="Arial"/>
          <w:iCs/>
          <w:sz w:val="28"/>
          <w:szCs w:val="28"/>
          <w:shd w:val="clear" w:color="auto" w:fill="FFFFFF"/>
        </w:rPr>
        <w:t xml:space="preserve"> adód</w:t>
      </w:r>
      <w:r w:rsidRPr="002165D3">
        <w:rPr>
          <w:rFonts w:ascii="Arial" w:hAnsi="Arial" w:cs="Arial"/>
          <w:iCs/>
          <w:sz w:val="28"/>
          <w:szCs w:val="28"/>
          <w:shd w:val="clear" w:color="auto" w:fill="FFFFFF"/>
        </w:rPr>
        <w:t>ott</w:t>
      </w:r>
      <w:r w:rsidR="00CF3F59" w:rsidRPr="002165D3">
        <w:rPr>
          <w:rFonts w:ascii="Arial" w:hAnsi="Arial" w:cs="Arial"/>
          <w:iCs/>
          <w:sz w:val="28"/>
          <w:szCs w:val="28"/>
          <w:shd w:val="clear" w:color="auto" w:fill="FFFFFF"/>
        </w:rPr>
        <w:t xml:space="preserve"> a kapcsolatunkban</w:t>
      </w:r>
      <w:r w:rsidRPr="002165D3">
        <w:rPr>
          <w:rFonts w:ascii="Arial" w:hAnsi="Arial" w:cs="Arial"/>
          <w:iCs/>
          <w:sz w:val="28"/>
          <w:szCs w:val="28"/>
          <w:shd w:val="clear" w:color="auto" w:fill="FFFFFF"/>
        </w:rPr>
        <w:t xml:space="preserve"> valamilyen nehézség</w:t>
      </w:r>
      <w:r w:rsidR="00CF3F59" w:rsidRPr="002165D3">
        <w:rPr>
          <w:rFonts w:ascii="Arial" w:hAnsi="Arial" w:cs="Arial"/>
          <w:iCs/>
          <w:sz w:val="28"/>
          <w:szCs w:val="28"/>
          <w:shd w:val="clear" w:color="auto" w:fill="FFFFFF"/>
        </w:rPr>
        <w:t xml:space="preserve">, </w:t>
      </w:r>
      <w:r w:rsidRPr="002165D3">
        <w:rPr>
          <w:rFonts w:ascii="Arial" w:hAnsi="Arial" w:cs="Arial"/>
          <w:iCs/>
          <w:sz w:val="28"/>
          <w:szCs w:val="28"/>
          <w:shd w:val="clear" w:color="auto" w:fill="FFFFFF"/>
        </w:rPr>
        <w:t>ilyenkor szoktam</w:t>
      </w:r>
      <w:r w:rsidR="00CF3F59" w:rsidRPr="002165D3">
        <w:rPr>
          <w:rFonts w:ascii="Arial" w:hAnsi="Arial" w:cs="Arial"/>
          <w:iCs/>
          <w:sz w:val="28"/>
          <w:szCs w:val="28"/>
          <w:shd w:val="clear" w:color="auto" w:fill="FFFFFF"/>
        </w:rPr>
        <w:t xml:space="preserve"> arra gondol</w:t>
      </w:r>
      <w:r w:rsidRPr="002165D3">
        <w:rPr>
          <w:rFonts w:ascii="Arial" w:hAnsi="Arial" w:cs="Arial"/>
          <w:iCs/>
          <w:sz w:val="28"/>
          <w:szCs w:val="28"/>
          <w:shd w:val="clear" w:color="auto" w:fill="FFFFFF"/>
        </w:rPr>
        <w:t>ni</w:t>
      </w:r>
      <w:r w:rsidR="00CF3F59" w:rsidRPr="002165D3">
        <w:rPr>
          <w:rFonts w:ascii="Arial" w:hAnsi="Arial" w:cs="Arial"/>
          <w:iCs/>
          <w:sz w:val="28"/>
          <w:szCs w:val="28"/>
          <w:shd w:val="clear" w:color="auto" w:fill="FFFFFF"/>
        </w:rPr>
        <w:t xml:space="preserve">, </w:t>
      </w:r>
      <w:r w:rsidRPr="002165D3">
        <w:rPr>
          <w:rFonts w:ascii="Arial" w:hAnsi="Arial" w:cs="Arial"/>
          <w:iCs/>
          <w:sz w:val="28"/>
          <w:szCs w:val="28"/>
          <w:shd w:val="clear" w:color="auto" w:fill="FFFFFF"/>
        </w:rPr>
        <w:t xml:space="preserve">hogy </w:t>
      </w:r>
      <w:r w:rsidR="00CF3F59" w:rsidRPr="002165D3">
        <w:rPr>
          <w:rFonts w:ascii="Arial" w:hAnsi="Arial" w:cs="Arial"/>
          <w:iCs/>
          <w:sz w:val="28"/>
          <w:szCs w:val="28"/>
          <w:shd w:val="clear" w:color="auto" w:fill="FFFFFF"/>
        </w:rPr>
        <w:t xml:space="preserve">milyen szépen indult </w:t>
      </w:r>
      <w:r w:rsidR="00AC71C8" w:rsidRPr="002165D3">
        <w:rPr>
          <w:rFonts w:ascii="Arial" w:hAnsi="Arial" w:cs="Arial"/>
          <w:iCs/>
          <w:sz w:val="28"/>
          <w:szCs w:val="28"/>
          <w:shd w:val="clear" w:color="auto" w:fill="FFFFFF"/>
        </w:rPr>
        <w:t>ez az egész</w:t>
      </w:r>
      <w:r w:rsidR="00CF3F59" w:rsidRPr="002165D3">
        <w:rPr>
          <w:rFonts w:ascii="Arial" w:hAnsi="Arial" w:cs="Arial"/>
          <w:iCs/>
          <w:sz w:val="28"/>
          <w:szCs w:val="28"/>
          <w:shd w:val="clear" w:color="auto" w:fill="FFFFFF"/>
        </w:rPr>
        <w:t xml:space="preserve">, </w:t>
      </w:r>
      <w:r w:rsidR="00AC71C8" w:rsidRPr="002165D3">
        <w:rPr>
          <w:rFonts w:ascii="Arial" w:hAnsi="Arial" w:cs="Arial"/>
          <w:iCs/>
          <w:sz w:val="28"/>
          <w:szCs w:val="28"/>
          <w:shd w:val="clear" w:color="auto" w:fill="FFFFFF"/>
        </w:rPr>
        <w:t>és</w:t>
      </w:r>
      <w:r w:rsidR="00CF3F59" w:rsidRPr="002165D3">
        <w:rPr>
          <w:rFonts w:ascii="Arial" w:hAnsi="Arial" w:cs="Arial"/>
          <w:iCs/>
          <w:sz w:val="28"/>
          <w:szCs w:val="28"/>
          <w:shd w:val="clear" w:color="auto" w:fill="FFFFFF"/>
        </w:rPr>
        <w:t xml:space="preserve"> a mai napig is </w:t>
      </w:r>
      <w:r w:rsidR="00AC71C8" w:rsidRPr="002165D3">
        <w:rPr>
          <w:rFonts w:ascii="Arial" w:hAnsi="Arial" w:cs="Arial"/>
          <w:iCs/>
          <w:sz w:val="28"/>
          <w:szCs w:val="28"/>
          <w:shd w:val="clear" w:color="auto" w:fill="FFFFFF"/>
        </w:rPr>
        <w:t xml:space="preserve">tart. Mert </w:t>
      </w:r>
      <w:r w:rsidR="000341A0">
        <w:rPr>
          <w:rFonts w:ascii="Arial" w:hAnsi="Arial" w:cs="Arial"/>
          <w:iCs/>
          <w:sz w:val="28"/>
          <w:szCs w:val="28"/>
          <w:shd w:val="clear" w:color="auto" w:fill="FFFFFF"/>
        </w:rPr>
        <w:t xml:space="preserve">maga </w:t>
      </w:r>
      <w:r w:rsidR="00AC71C8" w:rsidRPr="002165D3">
        <w:rPr>
          <w:rFonts w:ascii="Arial" w:hAnsi="Arial" w:cs="Arial"/>
          <w:iCs/>
          <w:sz w:val="28"/>
          <w:szCs w:val="28"/>
          <w:shd w:val="clear" w:color="auto" w:fill="FFFFFF"/>
        </w:rPr>
        <w:t>a konkrét indulás egy egyhetes vízi túra volt Mosonma</w:t>
      </w:r>
      <w:r w:rsidR="00AC71C8" w:rsidRPr="002165D3">
        <w:rPr>
          <w:rFonts w:ascii="Arial" w:hAnsi="Arial" w:cs="Arial"/>
          <w:iCs/>
          <w:sz w:val="28"/>
          <w:szCs w:val="28"/>
          <w:shd w:val="clear" w:color="auto" w:fill="FFFFFF"/>
        </w:rPr>
        <w:lastRenderedPageBreak/>
        <w:t>gyaróvártól Budapestig, amikor is az első öt napon át esett az eső… Többen is hazamentek közben, feladták. Ö nem…</w:t>
      </w:r>
      <w:r w:rsidR="00B24093">
        <w:rPr>
          <w:rFonts w:ascii="Arial" w:hAnsi="Arial" w:cs="Arial"/>
          <w:iCs/>
          <w:sz w:val="28"/>
          <w:szCs w:val="28"/>
          <w:shd w:val="clear" w:color="auto" w:fill="FFFFFF"/>
        </w:rPr>
        <w:t xml:space="preserve"> Ha f</w:t>
      </w:r>
      <w:r w:rsidR="002A6587">
        <w:rPr>
          <w:rFonts w:ascii="Arial" w:hAnsi="Arial" w:cs="Arial"/>
          <w:iCs/>
          <w:sz w:val="28"/>
          <w:szCs w:val="28"/>
          <w:shd w:val="clear" w:color="auto" w:fill="FFFFFF"/>
        </w:rPr>
        <w:t xml:space="preserve">eladta volna, most </w:t>
      </w:r>
      <w:r w:rsidR="005C4169">
        <w:rPr>
          <w:rFonts w:ascii="Arial" w:hAnsi="Arial" w:cs="Arial"/>
          <w:iCs/>
          <w:sz w:val="28"/>
          <w:szCs w:val="28"/>
          <w:shd w:val="clear" w:color="auto" w:fill="FFFFFF"/>
        </w:rPr>
        <w:t xml:space="preserve">biztos </w:t>
      </w:r>
      <w:r w:rsidR="002A6587">
        <w:rPr>
          <w:rFonts w:ascii="Arial" w:hAnsi="Arial" w:cs="Arial"/>
          <w:iCs/>
          <w:sz w:val="28"/>
          <w:szCs w:val="28"/>
          <w:shd w:val="clear" w:color="auto" w:fill="FFFFFF"/>
        </w:rPr>
        <w:t>nem lennénk együtt.</w:t>
      </w:r>
    </w:p>
    <w:p w:rsidR="00590A3B" w:rsidRPr="002165D3" w:rsidRDefault="00590A3B" w:rsidP="00A77CEC">
      <w:pPr>
        <w:jc w:val="both"/>
        <w:rPr>
          <w:rFonts w:ascii="Arial" w:hAnsi="Arial" w:cs="Arial"/>
          <w:b/>
          <w:sz w:val="28"/>
          <w:szCs w:val="28"/>
        </w:rPr>
      </w:pPr>
      <w:r w:rsidRPr="002165D3">
        <w:rPr>
          <w:rStyle w:val="Kiemels2"/>
          <w:rFonts w:ascii="Arial" w:hAnsi="Arial" w:cs="Arial"/>
          <w:b w:val="0"/>
          <w:sz w:val="28"/>
          <w:szCs w:val="28"/>
          <w:bdr w:val="none" w:sz="0" w:space="0" w:color="auto" w:frame="1"/>
        </w:rPr>
        <w:t xml:space="preserve">A református szertartás házassági eskü szövegében az egyik figyelemre méltó kijelentés így hangzik: „vele megelégszem”. Mély értelmű, a lényeget érintő két szó, ami egyébként a katolikus esküszövegben nem szerepel. </w:t>
      </w:r>
    </w:p>
    <w:p w:rsidR="00590A3B" w:rsidRPr="002165D3" w:rsidRDefault="00AC71C8" w:rsidP="00A77CEC">
      <w:pPr>
        <w:jc w:val="both"/>
        <w:rPr>
          <w:rFonts w:ascii="Arial" w:hAnsi="Arial" w:cs="Arial"/>
          <w:sz w:val="28"/>
          <w:szCs w:val="28"/>
        </w:rPr>
      </w:pPr>
      <w:r w:rsidRPr="002165D3">
        <w:rPr>
          <w:rFonts w:ascii="Arial" w:hAnsi="Arial" w:cs="Arial"/>
          <w:sz w:val="28"/>
          <w:szCs w:val="28"/>
        </w:rPr>
        <w:t>A</w:t>
      </w:r>
      <w:r w:rsidR="00590A3B" w:rsidRPr="002165D3">
        <w:rPr>
          <w:rFonts w:ascii="Arial" w:hAnsi="Arial" w:cs="Arial"/>
          <w:sz w:val="28"/>
          <w:szCs w:val="28"/>
        </w:rPr>
        <w:t xml:space="preserve"> „megeléged</w:t>
      </w:r>
      <w:r w:rsidRPr="002165D3">
        <w:rPr>
          <w:rFonts w:ascii="Arial" w:hAnsi="Arial" w:cs="Arial"/>
          <w:sz w:val="28"/>
          <w:szCs w:val="28"/>
        </w:rPr>
        <w:t>ni</w:t>
      </w:r>
      <w:r w:rsidR="00590A3B" w:rsidRPr="002165D3">
        <w:rPr>
          <w:rFonts w:ascii="Arial" w:hAnsi="Arial" w:cs="Arial"/>
          <w:sz w:val="28"/>
          <w:szCs w:val="28"/>
        </w:rPr>
        <w:t xml:space="preserve">” mára negatív kifejezéssé vált: aki </w:t>
      </w:r>
      <w:r w:rsidR="003C2E2C">
        <w:rPr>
          <w:rFonts w:ascii="Arial" w:hAnsi="Arial" w:cs="Arial"/>
          <w:sz w:val="28"/>
          <w:szCs w:val="28"/>
        </w:rPr>
        <w:t xml:space="preserve">csak </w:t>
      </w:r>
      <w:r w:rsidR="00590A3B" w:rsidRPr="002165D3">
        <w:rPr>
          <w:rFonts w:ascii="Arial" w:hAnsi="Arial" w:cs="Arial"/>
          <w:sz w:val="28"/>
          <w:szCs w:val="28"/>
        </w:rPr>
        <w:t xml:space="preserve">megelégszik, az kénytelen beérni azzal, ami van. </w:t>
      </w:r>
      <w:r w:rsidRPr="002165D3">
        <w:rPr>
          <w:rFonts w:ascii="Arial" w:hAnsi="Arial" w:cs="Arial"/>
          <w:sz w:val="28"/>
          <w:szCs w:val="28"/>
        </w:rPr>
        <w:t>A Bibliában viszont</w:t>
      </w:r>
      <w:r w:rsidR="00590A3B" w:rsidRPr="002165D3">
        <w:rPr>
          <w:rFonts w:ascii="Arial" w:hAnsi="Arial" w:cs="Arial"/>
          <w:sz w:val="28"/>
          <w:szCs w:val="28"/>
        </w:rPr>
        <w:t xml:space="preserve"> pozitív jelentés</w:t>
      </w:r>
      <w:r w:rsidRPr="002165D3">
        <w:rPr>
          <w:rFonts w:ascii="Arial" w:hAnsi="Arial" w:cs="Arial"/>
          <w:sz w:val="28"/>
          <w:szCs w:val="28"/>
        </w:rPr>
        <w:t>e</w:t>
      </w:r>
      <w:r w:rsidR="00590A3B" w:rsidRPr="002165D3">
        <w:rPr>
          <w:rFonts w:ascii="Arial" w:hAnsi="Arial" w:cs="Arial"/>
          <w:sz w:val="28"/>
          <w:szCs w:val="28"/>
        </w:rPr>
        <w:t xml:space="preserve"> </w:t>
      </w:r>
      <w:r w:rsidRPr="002165D3">
        <w:rPr>
          <w:rFonts w:ascii="Arial" w:hAnsi="Arial" w:cs="Arial"/>
          <w:sz w:val="28"/>
          <w:szCs w:val="28"/>
        </w:rPr>
        <w:t>van</w:t>
      </w:r>
      <w:r w:rsidR="00590A3B" w:rsidRPr="002165D3">
        <w:rPr>
          <w:rFonts w:ascii="Arial" w:hAnsi="Arial" w:cs="Arial"/>
          <w:sz w:val="28"/>
          <w:szCs w:val="28"/>
        </w:rPr>
        <w:t xml:space="preserve">. </w:t>
      </w:r>
      <w:r w:rsidRPr="002165D3">
        <w:rPr>
          <w:rFonts w:ascii="Arial" w:hAnsi="Arial" w:cs="Arial"/>
          <w:sz w:val="28"/>
          <w:szCs w:val="28"/>
        </w:rPr>
        <w:t>Pál</w:t>
      </w:r>
      <w:r w:rsidR="00A77CEC">
        <w:rPr>
          <w:rFonts w:ascii="Arial" w:hAnsi="Arial" w:cs="Arial"/>
          <w:sz w:val="28"/>
          <w:szCs w:val="28"/>
        </w:rPr>
        <w:t xml:space="preserve"> apostol írja Timóteusnak</w:t>
      </w:r>
      <w:r w:rsidRPr="002165D3">
        <w:rPr>
          <w:rFonts w:ascii="Arial" w:hAnsi="Arial" w:cs="Arial"/>
          <w:sz w:val="28"/>
          <w:szCs w:val="28"/>
        </w:rPr>
        <w:t xml:space="preserve">: </w:t>
      </w:r>
      <w:r w:rsidR="00590A3B" w:rsidRPr="002165D3">
        <w:rPr>
          <w:rFonts w:ascii="Arial" w:hAnsi="Arial" w:cs="Arial"/>
          <w:sz w:val="28"/>
          <w:szCs w:val="28"/>
        </w:rPr>
        <w:t>„Nagy nyereség az istenfélelem megelégedéssel” (1 Tim 6,6).</w:t>
      </w:r>
    </w:p>
    <w:p w:rsidR="00590A3B" w:rsidRPr="002165D3" w:rsidRDefault="00590A3B" w:rsidP="00A77CEC">
      <w:pPr>
        <w:jc w:val="both"/>
        <w:rPr>
          <w:rFonts w:ascii="Arial" w:hAnsi="Arial" w:cs="Arial"/>
          <w:iCs/>
          <w:sz w:val="28"/>
          <w:szCs w:val="28"/>
        </w:rPr>
      </w:pPr>
      <w:r w:rsidRPr="002165D3">
        <w:rPr>
          <w:rFonts w:ascii="Arial" w:hAnsi="Arial" w:cs="Arial"/>
          <w:iCs/>
          <w:sz w:val="28"/>
          <w:szCs w:val="28"/>
        </w:rPr>
        <w:t>A megelégedés kulcsszóvá válhat az életünkben, a nagyravágyás ellentéte, és fontos döntések meghozatalára indít. </w:t>
      </w:r>
    </w:p>
    <w:p w:rsidR="00B502F0" w:rsidRPr="002165D3" w:rsidRDefault="00AC71C8" w:rsidP="00A77CEC">
      <w:pPr>
        <w:jc w:val="both"/>
        <w:rPr>
          <w:rFonts w:ascii="Arial" w:hAnsi="Arial" w:cs="Arial"/>
          <w:sz w:val="28"/>
          <w:szCs w:val="28"/>
          <w:shd w:val="clear" w:color="auto" w:fill="FFFFFF"/>
        </w:rPr>
      </w:pPr>
      <w:r w:rsidRPr="002165D3">
        <w:rPr>
          <w:rFonts w:ascii="Arial" w:hAnsi="Arial" w:cs="Arial"/>
          <w:sz w:val="28"/>
          <w:szCs w:val="28"/>
          <w:shd w:val="clear" w:color="auto" w:fill="FFFFFF"/>
        </w:rPr>
        <w:t>E</w:t>
      </w:r>
      <w:r w:rsidR="00CC7EC5" w:rsidRPr="002165D3">
        <w:rPr>
          <w:rFonts w:ascii="Arial" w:hAnsi="Arial" w:cs="Arial"/>
          <w:sz w:val="28"/>
          <w:szCs w:val="28"/>
          <w:shd w:val="clear" w:color="auto" w:fill="FFFFFF"/>
        </w:rPr>
        <w:t>mberi erőből nem lehetséges feddhetetlen hűségben és teljes szívvel megmaradni egymás mellett. Mindannyiunk házasságát elérik azok a veszélyes erők, amelyek bomlasztani akarják, egészen odáig, hogy a kapcsolat szétessen. Hívő emberként is jó ezt tudatosítani, ahogyan azt is, hogy Jézus Krisztus győzött a Sátán felett, és ez a hétköznapokra is vonatkozik. </w:t>
      </w:r>
    </w:p>
    <w:p w:rsidR="00364A9D" w:rsidRPr="002165D3" w:rsidRDefault="00364A9D" w:rsidP="00A77CEC">
      <w:pPr>
        <w:jc w:val="both"/>
        <w:rPr>
          <w:rFonts w:ascii="Arial" w:hAnsi="Arial" w:cs="Arial"/>
          <w:sz w:val="28"/>
          <w:szCs w:val="28"/>
          <w:shd w:val="clear" w:color="auto" w:fill="FFFFFF"/>
        </w:rPr>
      </w:pPr>
      <w:r w:rsidRPr="002165D3">
        <w:rPr>
          <w:rFonts w:ascii="Arial" w:hAnsi="Arial" w:cs="Arial"/>
          <w:sz w:val="28"/>
          <w:szCs w:val="28"/>
          <w:shd w:val="clear" w:color="auto" w:fill="FFFFFF"/>
        </w:rPr>
        <w:t>Meg kell tanulnunk támogatni egymást a hitben, hiszen emberileg bizonytalan kimenetelű történésekkel kell szembenéznünk ebben az életben. A hit valami pótolhatatlant, valami elvehetetlent ad az életünkben: Isten áldását, ami pedig a hit jutalma, és nem törheti meg semmi. </w:t>
      </w:r>
    </w:p>
    <w:p w:rsidR="009B1AF0" w:rsidRPr="002165D3" w:rsidRDefault="00AC71C8" w:rsidP="00A77CEC">
      <w:pPr>
        <w:jc w:val="both"/>
        <w:rPr>
          <w:rFonts w:ascii="Arial" w:hAnsi="Arial" w:cs="Arial"/>
          <w:sz w:val="28"/>
          <w:szCs w:val="28"/>
        </w:rPr>
      </w:pPr>
      <w:r w:rsidRPr="002165D3">
        <w:rPr>
          <w:rFonts w:ascii="Arial" w:hAnsi="Arial" w:cs="Arial"/>
          <w:sz w:val="28"/>
          <w:szCs w:val="28"/>
        </w:rPr>
        <w:t>Azok a párok tudnak így élni, akiknél a</w:t>
      </w:r>
      <w:r w:rsidR="00A31DD5" w:rsidRPr="002165D3">
        <w:rPr>
          <w:rFonts w:ascii="Arial" w:hAnsi="Arial" w:cs="Arial"/>
          <w:sz w:val="28"/>
          <w:szCs w:val="28"/>
        </w:rPr>
        <w:t>z egymás iránti döntést megelőzte egy másik: az Isten melletti döntés…</w:t>
      </w:r>
      <w:r w:rsidR="009B1AF0" w:rsidRPr="002165D3">
        <w:rPr>
          <w:rFonts w:ascii="Arial" w:hAnsi="Arial" w:cs="Arial"/>
          <w:sz w:val="28"/>
          <w:szCs w:val="28"/>
        </w:rPr>
        <w:t xml:space="preserve"> Ha valaki „letörik” az Istenről, akkor belül törik el… Ez a leprás, akiről olvastunk, darabokra volt törve belül. Ezek a testi-lelki sebek teljesen megkötözték! És akkor valahogy, korának szigorú előírásait átlépve, odamegy Jézushoz.</w:t>
      </w:r>
    </w:p>
    <w:p w:rsidR="009B1AF0" w:rsidRPr="002165D3" w:rsidRDefault="009B1AF0" w:rsidP="00A77CEC">
      <w:pPr>
        <w:jc w:val="both"/>
        <w:rPr>
          <w:rFonts w:ascii="Arial" w:hAnsi="Arial" w:cs="Arial"/>
          <w:color w:val="000000"/>
          <w:sz w:val="28"/>
          <w:szCs w:val="28"/>
          <w:shd w:val="clear" w:color="auto" w:fill="FFFFFF"/>
        </w:rPr>
      </w:pPr>
      <w:r w:rsidRPr="002165D3">
        <w:rPr>
          <w:rFonts w:ascii="Arial" w:hAnsi="Arial" w:cs="Arial"/>
          <w:color w:val="000000"/>
          <w:sz w:val="28"/>
          <w:szCs w:val="28"/>
          <w:shd w:val="clear" w:color="auto" w:fill="FFFFFF"/>
        </w:rPr>
        <w:t> A teljes megkötözöttség találkozik itt a teljes szabadsággal. Minket is sokszor gúzsba kötnek a sérüléseink. De két gúzsba kötött ember nem tudja megszabadítani egymást: csak ha a gúzsba kötött egy szabad személlyel találkozik, az tudja megszabadítani őt. A gúzsba kötött felismeri a lehetőséget: ha akarod, te képes vagy rá, hogy megtisztíts engem.</w:t>
      </w:r>
    </w:p>
    <w:p w:rsidR="009B1AF0" w:rsidRPr="002165D3" w:rsidRDefault="009B1AF0" w:rsidP="00A77CEC">
      <w:pPr>
        <w:jc w:val="both"/>
        <w:rPr>
          <w:rFonts w:ascii="Arial" w:hAnsi="Arial" w:cs="Arial"/>
          <w:color w:val="000000"/>
          <w:sz w:val="28"/>
          <w:szCs w:val="28"/>
          <w:shd w:val="clear" w:color="auto" w:fill="FFFFFF"/>
        </w:rPr>
      </w:pPr>
      <w:r w:rsidRPr="002165D3">
        <w:rPr>
          <w:rFonts w:ascii="Arial" w:hAnsi="Arial" w:cs="Arial"/>
          <w:color w:val="000000"/>
          <w:sz w:val="28"/>
          <w:szCs w:val="28"/>
          <w:shd w:val="clear" w:color="auto" w:fill="FFFFFF"/>
        </w:rPr>
        <w:t>Jézus megérinti a leprást, akit eddig mindenki messze elkerült. Ezzel az érintéssel magához emeli őt, bevonja a gúzsba kötött embert a szabad</w:t>
      </w:r>
      <w:r w:rsidRPr="002165D3">
        <w:rPr>
          <w:rFonts w:ascii="Arial" w:hAnsi="Arial" w:cs="Arial"/>
          <w:color w:val="000000"/>
          <w:sz w:val="28"/>
          <w:szCs w:val="28"/>
          <w:shd w:val="clear" w:color="auto" w:fill="FFFFFF"/>
        </w:rPr>
        <w:lastRenderedPageBreak/>
        <w:t>ságnak abba a körébe, ahol ő van: Akarom, tisztulj meg! És ebben a pillanatban, amikor a bizalom találkozik az Isten erejével, megszületik az egészség és a szabadság.</w:t>
      </w:r>
      <w:r w:rsidR="00652AC1" w:rsidRPr="002165D3">
        <w:rPr>
          <w:rFonts w:ascii="Arial" w:hAnsi="Arial" w:cs="Arial"/>
          <w:color w:val="000000"/>
          <w:sz w:val="28"/>
          <w:szCs w:val="28"/>
          <w:shd w:val="clear" w:color="auto" w:fill="FFFFFF"/>
        </w:rPr>
        <w:t xml:space="preserve"> </w:t>
      </w:r>
    </w:p>
    <w:p w:rsidR="009B1AF0" w:rsidRPr="002165D3" w:rsidRDefault="009B1AF0" w:rsidP="00A77CEC">
      <w:pPr>
        <w:jc w:val="both"/>
        <w:rPr>
          <w:rFonts w:ascii="Arial" w:hAnsi="Arial" w:cs="Arial"/>
          <w:color w:val="000000"/>
          <w:sz w:val="28"/>
          <w:szCs w:val="28"/>
          <w:shd w:val="clear" w:color="auto" w:fill="FFFFFF"/>
        </w:rPr>
      </w:pPr>
      <w:r w:rsidRPr="002165D3">
        <w:rPr>
          <w:rFonts w:ascii="Arial" w:hAnsi="Arial" w:cs="Arial"/>
          <w:color w:val="000000"/>
          <w:sz w:val="28"/>
          <w:szCs w:val="28"/>
          <w:shd w:val="clear" w:color="auto" w:fill="FFFFFF"/>
        </w:rPr>
        <w:t>Az evangélista elbeszéléséből érezhető, hogy nem marasztalja el a leprást, sőt, azt mondja nekünk: Nézzétek, milyen hatással van Jézus az emberekre! Egy érintése teljes gyógyulást hoz a testnek, képes az embert gyógyíthatatlan betegségétől megszabadítani. Nézzétek, hogyan örül, milyen boldog ez az ember, aki Jézus által részesült Isten gyógyító, megváltó erejében! Miért ne bíznánk benne mi is? Nem lenne érdemes nekünk is minden bajunkkal hozzá fordulni?</w:t>
      </w:r>
    </w:p>
    <w:p w:rsidR="00156304" w:rsidRDefault="00AC71C8" w:rsidP="00A77CEC">
      <w:pPr>
        <w:jc w:val="both"/>
        <w:rPr>
          <w:rFonts w:ascii="Arial" w:hAnsi="Arial" w:cs="Arial"/>
          <w:sz w:val="28"/>
          <w:szCs w:val="28"/>
        </w:rPr>
      </w:pPr>
      <w:r w:rsidRPr="002165D3">
        <w:rPr>
          <w:rFonts w:ascii="Arial" w:hAnsi="Arial" w:cs="Arial"/>
          <w:sz w:val="28"/>
          <w:szCs w:val="28"/>
        </w:rPr>
        <w:t>A h</w:t>
      </w:r>
      <w:r w:rsidR="00156304" w:rsidRPr="002165D3">
        <w:rPr>
          <w:rFonts w:ascii="Arial" w:hAnsi="Arial" w:cs="Arial"/>
          <w:sz w:val="28"/>
          <w:szCs w:val="28"/>
        </w:rPr>
        <w:t xml:space="preserve">ázasság hete ma befejeződik, de </w:t>
      </w:r>
      <w:r w:rsidRPr="002165D3">
        <w:rPr>
          <w:rFonts w:ascii="Arial" w:hAnsi="Arial" w:cs="Arial"/>
          <w:sz w:val="28"/>
          <w:szCs w:val="28"/>
        </w:rPr>
        <w:t>a házasságaink nem fejeződnek be.</w:t>
      </w:r>
    </w:p>
    <w:p w:rsidR="002165D3" w:rsidRPr="002165D3" w:rsidRDefault="002165D3" w:rsidP="00A77CEC">
      <w:pPr>
        <w:jc w:val="both"/>
        <w:rPr>
          <w:rFonts w:ascii="Arial" w:hAnsi="Arial" w:cs="Arial"/>
          <w:sz w:val="28"/>
          <w:szCs w:val="28"/>
        </w:rPr>
      </w:pPr>
      <w:r>
        <w:rPr>
          <w:rFonts w:ascii="Arial" w:hAnsi="Arial" w:cs="Arial"/>
          <w:sz w:val="28"/>
          <w:szCs w:val="28"/>
        </w:rPr>
        <w:t xml:space="preserve">Valamikor sok évvel ezelőtt részt vettem egy lelki napon, amit valamelyik kis egyház szervezett. Az előadó egy amerikai férfi volt, aki úgy kezdte a beszédét, hogy „I would be nothing without God and my wife”… </w:t>
      </w:r>
      <w:r w:rsidR="00A77CEC">
        <w:rPr>
          <w:rFonts w:ascii="Arial" w:hAnsi="Arial" w:cs="Arial"/>
          <w:sz w:val="28"/>
          <w:szCs w:val="28"/>
        </w:rPr>
        <w:t xml:space="preserve">Semmi sem lennék </w:t>
      </w:r>
      <w:r>
        <w:rPr>
          <w:rFonts w:ascii="Arial" w:hAnsi="Arial" w:cs="Arial"/>
          <w:sz w:val="28"/>
          <w:szCs w:val="28"/>
        </w:rPr>
        <w:t>Isten és a feleségem nélkül …</w:t>
      </w:r>
    </w:p>
    <w:p w:rsidR="009B1AF0" w:rsidRDefault="00B24093" w:rsidP="00A77CEC">
      <w:pPr>
        <w:jc w:val="both"/>
        <w:rPr>
          <w:rFonts w:ascii="Arial" w:hAnsi="Arial" w:cs="Arial"/>
          <w:sz w:val="28"/>
          <w:szCs w:val="28"/>
        </w:rPr>
      </w:pPr>
      <w:r>
        <w:rPr>
          <w:rFonts w:ascii="Arial" w:hAnsi="Arial" w:cs="Arial"/>
          <w:sz w:val="28"/>
          <w:szCs w:val="28"/>
        </w:rPr>
        <w:t xml:space="preserve">Kedves testvérek, </w:t>
      </w:r>
      <w:r w:rsidR="00BC7BD5" w:rsidRPr="002165D3">
        <w:rPr>
          <w:rFonts w:ascii="Arial" w:hAnsi="Arial" w:cs="Arial"/>
          <w:sz w:val="28"/>
          <w:szCs w:val="28"/>
        </w:rPr>
        <w:t>Jézus arra vágyik, hogy megérinthessen téged</w:t>
      </w:r>
      <w:r w:rsidR="008E2A1F" w:rsidRPr="002165D3">
        <w:rPr>
          <w:rFonts w:ascii="Arial" w:hAnsi="Arial" w:cs="Arial"/>
          <w:sz w:val="28"/>
          <w:szCs w:val="28"/>
        </w:rPr>
        <w:t>, titeket</w:t>
      </w:r>
      <w:r w:rsidR="00BC7BD5" w:rsidRPr="002165D3">
        <w:rPr>
          <w:rFonts w:ascii="Arial" w:hAnsi="Arial" w:cs="Arial"/>
          <w:sz w:val="28"/>
          <w:szCs w:val="28"/>
        </w:rPr>
        <w:t xml:space="preserve">  - Igen, akarom</w:t>
      </w:r>
      <w:r w:rsidR="009B1AF0" w:rsidRPr="002165D3">
        <w:rPr>
          <w:rFonts w:ascii="Arial" w:hAnsi="Arial" w:cs="Arial"/>
          <w:sz w:val="28"/>
          <w:szCs w:val="28"/>
        </w:rPr>
        <w:t>, tisztulj meg</w:t>
      </w:r>
      <w:r w:rsidR="008E2A1F" w:rsidRPr="002165D3">
        <w:rPr>
          <w:rFonts w:ascii="Arial" w:hAnsi="Arial" w:cs="Arial"/>
          <w:sz w:val="28"/>
          <w:szCs w:val="28"/>
        </w:rPr>
        <w:t>!</w:t>
      </w:r>
      <w:r w:rsidR="009B1AF0" w:rsidRPr="002165D3">
        <w:rPr>
          <w:rFonts w:ascii="Arial" w:hAnsi="Arial" w:cs="Arial"/>
          <w:sz w:val="28"/>
          <w:szCs w:val="28"/>
        </w:rPr>
        <w:t xml:space="preserve"> Legyél egészséges, élj szeretetben a </w:t>
      </w:r>
      <w:r w:rsidR="008E2A1F" w:rsidRPr="002165D3">
        <w:rPr>
          <w:rFonts w:ascii="Arial" w:hAnsi="Arial" w:cs="Arial"/>
          <w:sz w:val="28"/>
          <w:szCs w:val="28"/>
        </w:rPr>
        <w:t>házas</w:t>
      </w:r>
      <w:r w:rsidR="009B1AF0" w:rsidRPr="002165D3">
        <w:rPr>
          <w:rFonts w:ascii="Arial" w:hAnsi="Arial" w:cs="Arial"/>
          <w:sz w:val="28"/>
          <w:szCs w:val="28"/>
        </w:rPr>
        <w:t>társaddal, családoddal, mindenkivel…</w:t>
      </w:r>
      <w:r w:rsidR="009B1AF0" w:rsidRPr="002165D3">
        <w:rPr>
          <w:rFonts w:ascii="Arial" w:hAnsi="Arial" w:cs="Arial"/>
          <w:sz w:val="28"/>
          <w:szCs w:val="28"/>
        </w:rPr>
        <w:tab/>
      </w:r>
    </w:p>
    <w:p w:rsidR="00A77CEC" w:rsidRDefault="00A77CEC" w:rsidP="00A77CEC">
      <w:pPr>
        <w:jc w:val="both"/>
        <w:rPr>
          <w:rFonts w:ascii="Arial" w:hAnsi="Arial" w:cs="Arial"/>
          <w:sz w:val="28"/>
          <w:szCs w:val="28"/>
        </w:rPr>
      </w:pPr>
    </w:p>
    <w:p w:rsidR="00381BCD" w:rsidRDefault="00381BCD" w:rsidP="00A77CEC">
      <w:pPr>
        <w:jc w:val="both"/>
        <w:rPr>
          <w:rFonts w:ascii="Arial" w:hAnsi="Arial" w:cs="Arial"/>
          <w:sz w:val="28"/>
          <w:szCs w:val="28"/>
        </w:rPr>
      </w:pPr>
    </w:p>
    <w:p w:rsidR="00A77CEC" w:rsidRPr="00D15C83" w:rsidRDefault="00A77CEC" w:rsidP="00A77CEC">
      <w:pPr>
        <w:jc w:val="both"/>
        <w:rPr>
          <w:rFonts w:ascii="Arial" w:hAnsi="Arial" w:cs="Arial"/>
          <w:sz w:val="24"/>
          <w:szCs w:val="24"/>
        </w:rPr>
      </w:pPr>
      <w:r w:rsidRPr="00D15C83">
        <w:rPr>
          <w:rFonts w:ascii="Arial" w:hAnsi="Arial" w:cs="Arial"/>
          <w:sz w:val="24"/>
          <w:szCs w:val="24"/>
        </w:rPr>
        <w:t>Források:</w:t>
      </w:r>
    </w:p>
    <w:p w:rsidR="00A77CEC" w:rsidRDefault="00D15C83" w:rsidP="00A77CEC">
      <w:pPr>
        <w:pStyle w:val="Listaszerbekezds"/>
        <w:numPr>
          <w:ilvl w:val="0"/>
          <w:numId w:val="1"/>
        </w:numPr>
        <w:jc w:val="both"/>
        <w:rPr>
          <w:rFonts w:ascii="Arial" w:hAnsi="Arial" w:cs="Arial"/>
          <w:sz w:val="20"/>
          <w:szCs w:val="20"/>
        </w:rPr>
      </w:pPr>
      <w:r w:rsidRPr="00D15C83">
        <w:rPr>
          <w:rFonts w:ascii="Arial" w:hAnsi="Arial" w:cs="Arial"/>
          <w:sz w:val="20"/>
          <w:szCs w:val="20"/>
        </w:rPr>
        <w:t>Harminc évünk kincsestára – Riport a Pálúr házaspárral</w:t>
      </w:r>
      <w:r>
        <w:rPr>
          <w:rFonts w:ascii="Arial" w:hAnsi="Arial" w:cs="Arial"/>
          <w:sz w:val="20"/>
          <w:szCs w:val="20"/>
        </w:rPr>
        <w:t>, Magyar Kurír, Új Ember</w:t>
      </w:r>
      <w:r w:rsidR="00B95601">
        <w:rPr>
          <w:rFonts w:ascii="Arial" w:hAnsi="Arial" w:cs="Arial"/>
          <w:sz w:val="20"/>
          <w:szCs w:val="20"/>
        </w:rPr>
        <w:t xml:space="preserve"> (II.7.)</w:t>
      </w:r>
    </w:p>
    <w:p w:rsidR="00D15C83" w:rsidRPr="000D3077" w:rsidRDefault="000D3077" w:rsidP="00A77CEC">
      <w:pPr>
        <w:pStyle w:val="Listaszerbekezds"/>
        <w:numPr>
          <w:ilvl w:val="0"/>
          <w:numId w:val="1"/>
        </w:numPr>
        <w:jc w:val="both"/>
        <w:rPr>
          <w:rFonts w:ascii="Arial" w:hAnsi="Arial" w:cs="Arial"/>
          <w:sz w:val="20"/>
          <w:szCs w:val="20"/>
        </w:rPr>
      </w:pPr>
      <w:r>
        <w:rPr>
          <w:rFonts w:ascii="Arial" w:hAnsi="Arial" w:cs="Arial"/>
          <w:sz w:val="20"/>
          <w:szCs w:val="20"/>
        </w:rPr>
        <w:t xml:space="preserve">Őszintén a házasságról – Páratlan beszélgetés közismert párokkal (Online közvetítés; </w:t>
      </w:r>
      <w:hyperlink r:id="rId7" w:tgtFrame="_blank" w:history="1">
        <w:r w:rsidRPr="000D3077">
          <w:rPr>
            <w:rStyle w:val="Hiperhivatkozs"/>
            <w:rFonts w:ascii="Arial" w:hAnsi="Arial" w:cs="Arial"/>
            <w:color w:val="auto"/>
            <w:u w:val="none"/>
            <w:shd w:val="clear" w:color="auto" w:fill="FFFFFF"/>
          </w:rPr>
          <w:t>https://www.facebook.com/hazassaghete/videos/568250270819850</w:t>
        </w:r>
      </w:hyperlink>
      <w:r w:rsidR="00B95601">
        <w:t xml:space="preserve"> )</w:t>
      </w:r>
    </w:p>
    <w:p w:rsidR="000D3077" w:rsidRDefault="00381BCD" w:rsidP="00A77CEC">
      <w:pPr>
        <w:pStyle w:val="Listaszerbekezds"/>
        <w:numPr>
          <w:ilvl w:val="0"/>
          <w:numId w:val="1"/>
        </w:numPr>
        <w:jc w:val="both"/>
        <w:rPr>
          <w:rFonts w:ascii="Arial" w:hAnsi="Arial" w:cs="Arial"/>
          <w:sz w:val="20"/>
          <w:szCs w:val="20"/>
        </w:rPr>
      </w:pPr>
      <w:r>
        <w:rPr>
          <w:rFonts w:ascii="Arial" w:hAnsi="Arial" w:cs="Arial"/>
          <w:sz w:val="20"/>
          <w:szCs w:val="20"/>
        </w:rPr>
        <w:t>A leprás meggyógyítása (Tarjányi Béla) – Új Ember, 2000.02.13.</w:t>
      </w:r>
    </w:p>
    <w:p w:rsidR="002C584B" w:rsidRPr="00EA5119" w:rsidRDefault="00381BCD" w:rsidP="00A77CEC">
      <w:pPr>
        <w:pStyle w:val="Listaszerbekezds"/>
        <w:numPr>
          <w:ilvl w:val="0"/>
          <w:numId w:val="1"/>
        </w:numPr>
        <w:jc w:val="both"/>
        <w:rPr>
          <w:rFonts w:ascii="Arial" w:hAnsi="Arial" w:cs="Arial"/>
          <w:sz w:val="20"/>
          <w:szCs w:val="20"/>
        </w:rPr>
      </w:pPr>
      <w:r>
        <w:rPr>
          <w:rFonts w:ascii="Arial" w:hAnsi="Arial" w:cs="Arial"/>
          <w:sz w:val="20"/>
          <w:szCs w:val="20"/>
        </w:rPr>
        <w:t>Quelle…</w:t>
      </w:r>
      <w:bookmarkStart w:id="0" w:name="_GoBack"/>
      <w:bookmarkEnd w:id="0"/>
    </w:p>
    <w:sectPr w:rsidR="002C584B" w:rsidRPr="00EA5119">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285D" w:rsidRDefault="00CC285D" w:rsidP="007F042D">
      <w:pPr>
        <w:spacing w:after="0" w:line="240" w:lineRule="auto"/>
      </w:pPr>
      <w:r>
        <w:separator/>
      </w:r>
    </w:p>
  </w:endnote>
  <w:endnote w:type="continuationSeparator" w:id="0">
    <w:p w:rsidR="00CC285D" w:rsidRDefault="00CC285D" w:rsidP="007F04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6995319"/>
      <w:docPartObj>
        <w:docPartGallery w:val="Page Numbers (Bottom of Page)"/>
        <w:docPartUnique/>
      </w:docPartObj>
    </w:sdtPr>
    <w:sdtEndPr/>
    <w:sdtContent>
      <w:p w:rsidR="007F042D" w:rsidRDefault="007F042D">
        <w:pPr>
          <w:pStyle w:val="llb"/>
          <w:jc w:val="center"/>
        </w:pPr>
        <w:r>
          <w:fldChar w:fldCharType="begin"/>
        </w:r>
        <w:r>
          <w:instrText>PAGE   \* MERGEFORMAT</w:instrText>
        </w:r>
        <w:r>
          <w:fldChar w:fldCharType="separate"/>
        </w:r>
        <w:r w:rsidR="00EA5119">
          <w:rPr>
            <w:noProof/>
          </w:rPr>
          <w:t>1</w:t>
        </w:r>
        <w:r>
          <w:fldChar w:fldCharType="end"/>
        </w:r>
      </w:p>
    </w:sdtContent>
  </w:sdt>
  <w:p w:rsidR="007F042D" w:rsidRDefault="007F042D">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285D" w:rsidRDefault="00CC285D" w:rsidP="007F042D">
      <w:pPr>
        <w:spacing w:after="0" w:line="240" w:lineRule="auto"/>
      </w:pPr>
      <w:r>
        <w:separator/>
      </w:r>
    </w:p>
  </w:footnote>
  <w:footnote w:type="continuationSeparator" w:id="0">
    <w:p w:rsidR="00CC285D" w:rsidRDefault="00CC285D" w:rsidP="007F04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7A5FE8"/>
    <w:multiLevelType w:val="hybridMultilevel"/>
    <w:tmpl w:val="AE5A1E00"/>
    <w:lvl w:ilvl="0" w:tplc="C762940A">
      <w:numFmt w:val="bullet"/>
      <w:lvlText w:val="-"/>
      <w:lvlJc w:val="left"/>
      <w:pPr>
        <w:ind w:left="720" w:hanging="360"/>
      </w:pPr>
      <w:rPr>
        <w:rFonts w:ascii="Arial" w:eastAsiaTheme="minorHAns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7E8"/>
    <w:rsid w:val="000275D1"/>
    <w:rsid w:val="000341A0"/>
    <w:rsid w:val="000467E8"/>
    <w:rsid w:val="000739C2"/>
    <w:rsid w:val="000D3077"/>
    <w:rsid w:val="00156304"/>
    <w:rsid w:val="001B6513"/>
    <w:rsid w:val="00201D22"/>
    <w:rsid w:val="002165D3"/>
    <w:rsid w:val="002A6587"/>
    <w:rsid w:val="002C584B"/>
    <w:rsid w:val="00342B52"/>
    <w:rsid w:val="00364A9D"/>
    <w:rsid w:val="00381BCD"/>
    <w:rsid w:val="003C2E2C"/>
    <w:rsid w:val="003C67DD"/>
    <w:rsid w:val="003D6C8E"/>
    <w:rsid w:val="0048470D"/>
    <w:rsid w:val="004D4F0B"/>
    <w:rsid w:val="00590A3B"/>
    <w:rsid w:val="00596920"/>
    <w:rsid w:val="005C4169"/>
    <w:rsid w:val="00652AC1"/>
    <w:rsid w:val="0069581E"/>
    <w:rsid w:val="00716661"/>
    <w:rsid w:val="00752635"/>
    <w:rsid w:val="007763F3"/>
    <w:rsid w:val="00782E08"/>
    <w:rsid w:val="007F042D"/>
    <w:rsid w:val="008E2A1F"/>
    <w:rsid w:val="009B1AF0"/>
    <w:rsid w:val="009E052A"/>
    <w:rsid w:val="009F22D3"/>
    <w:rsid w:val="00A31DD5"/>
    <w:rsid w:val="00A77CEC"/>
    <w:rsid w:val="00AC71C8"/>
    <w:rsid w:val="00B24093"/>
    <w:rsid w:val="00B502F0"/>
    <w:rsid w:val="00B95601"/>
    <w:rsid w:val="00BC7BD5"/>
    <w:rsid w:val="00CC285D"/>
    <w:rsid w:val="00CC7EC5"/>
    <w:rsid w:val="00CF3F59"/>
    <w:rsid w:val="00CF7F45"/>
    <w:rsid w:val="00D15C83"/>
    <w:rsid w:val="00D72995"/>
    <w:rsid w:val="00DB38D0"/>
    <w:rsid w:val="00DB6DFD"/>
    <w:rsid w:val="00EA5119"/>
    <w:rsid w:val="00F200B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9AAF0"/>
  <w15:chartTrackingRefBased/>
  <w15:docId w15:val="{146469F5-0E1A-4DB4-98CE-2687C49E7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Kiemels2">
    <w:name w:val="Strong"/>
    <w:basedOn w:val="Bekezdsalapbettpusa"/>
    <w:uiPriority w:val="22"/>
    <w:qFormat/>
    <w:rsid w:val="0069581E"/>
    <w:rPr>
      <w:b/>
      <w:bCs/>
    </w:rPr>
  </w:style>
  <w:style w:type="paragraph" w:styleId="NormlWeb">
    <w:name w:val="Normal (Web)"/>
    <w:basedOn w:val="Norml"/>
    <w:uiPriority w:val="99"/>
    <w:semiHidden/>
    <w:unhideWhenUsed/>
    <w:rsid w:val="00CF3F59"/>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
    <w:name w:val="Emphasis"/>
    <w:basedOn w:val="Bekezdsalapbettpusa"/>
    <w:uiPriority w:val="20"/>
    <w:qFormat/>
    <w:rsid w:val="00CF3F59"/>
    <w:rPr>
      <w:i/>
      <w:iCs/>
    </w:rPr>
  </w:style>
  <w:style w:type="paragraph" w:styleId="lfej">
    <w:name w:val="header"/>
    <w:basedOn w:val="Norml"/>
    <w:link w:val="lfejChar"/>
    <w:uiPriority w:val="99"/>
    <w:unhideWhenUsed/>
    <w:rsid w:val="007F042D"/>
    <w:pPr>
      <w:tabs>
        <w:tab w:val="center" w:pos="4536"/>
        <w:tab w:val="right" w:pos="9072"/>
      </w:tabs>
      <w:spacing w:after="0" w:line="240" w:lineRule="auto"/>
    </w:pPr>
  </w:style>
  <w:style w:type="character" w:customStyle="1" w:styleId="lfejChar">
    <w:name w:val="Élőfej Char"/>
    <w:basedOn w:val="Bekezdsalapbettpusa"/>
    <w:link w:val="lfej"/>
    <w:uiPriority w:val="99"/>
    <w:rsid w:val="007F042D"/>
  </w:style>
  <w:style w:type="paragraph" w:styleId="llb">
    <w:name w:val="footer"/>
    <w:basedOn w:val="Norml"/>
    <w:link w:val="llbChar"/>
    <w:uiPriority w:val="99"/>
    <w:unhideWhenUsed/>
    <w:rsid w:val="007F042D"/>
    <w:pPr>
      <w:tabs>
        <w:tab w:val="center" w:pos="4536"/>
        <w:tab w:val="right" w:pos="9072"/>
      </w:tabs>
      <w:spacing w:after="0" w:line="240" w:lineRule="auto"/>
    </w:pPr>
  </w:style>
  <w:style w:type="character" w:customStyle="1" w:styleId="llbChar">
    <w:name w:val="Élőláb Char"/>
    <w:basedOn w:val="Bekezdsalapbettpusa"/>
    <w:link w:val="llb"/>
    <w:uiPriority w:val="99"/>
    <w:rsid w:val="007F042D"/>
  </w:style>
  <w:style w:type="paragraph" w:styleId="Listaszerbekezds">
    <w:name w:val="List Paragraph"/>
    <w:basedOn w:val="Norml"/>
    <w:uiPriority w:val="34"/>
    <w:qFormat/>
    <w:rsid w:val="00A77CEC"/>
    <w:pPr>
      <w:ind w:left="720"/>
      <w:contextualSpacing/>
    </w:pPr>
  </w:style>
  <w:style w:type="character" w:styleId="Hiperhivatkozs">
    <w:name w:val="Hyperlink"/>
    <w:basedOn w:val="Bekezdsalapbettpusa"/>
    <w:uiPriority w:val="99"/>
    <w:semiHidden/>
    <w:unhideWhenUsed/>
    <w:rsid w:val="000D307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1903024">
      <w:bodyDiv w:val="1"/>
      <w:marLeft w:val="0"/>
      <w:marRight w:val="0"/>
      <w:marTop w:val="0"/>
      <w:marBottom w:val="0"/>
      <w:divBdr>
        <w:top w:val="none" w:sz="0" w:space="0" w:color="auto"/>
        <w:left w:val="none" w:sz="0" w:space="0" w:color="auto"/>
        <w:bottom w:val="none" w:sz="0" w:space="0" w:color="auto"/>
        <w:right w:val="none" w:sz="0" w:space="0" w:color="auto"/>
      </w:divBdr>
    </w:div>
    <w:div w:id="2126919381">
      <w:bodyDiv w:val="1"/>
      <w:marLeft w:val="0"/>
      <w:marRight w:val="0"/>
      <w:marTop w:val="0"/>
      <w:marBottom w:val="0"/>
      <w:divBdr>
        <w:top w:val="none" w:sz="0" w:space="0" w:color="auto"/>
        <w:left w:val="none" w:sz="0" w:space="0" w:color="auto"/>
        <w:bottom w:val="none" w:sz="0" w:space="0" w:color="auto"/>
        <w:right w:val="none" w:sz="0" w:space="0" w:color="auto"/>
      </w:divBdr>
      <w:divsChild>
        <w:div w:id="754473767">
          <w:blockQuote w:val="1"/>
          <w:marLeft w:val="0"/>
          <w:marRight w:val="0"/>
          <w:marTop w:val="600"/>
          <w:marBottom w:val="375"/>
          <w:divBdr>
            <w:top w:val="single" w:sz="6" w:space="0" w:color="4088B8"/>
            <w:left w:val="none" w:sz="0" w:space="31" w:color="auto"/>
            <w:bottom w:val="single" w:sz="6" w:space="0" w:color="4088B8"/>
            <w:right w:val="none" w:sz="0" w:space="31" w:color="auto"/>
          </w:divBdr>
        </w:div>
      </w:divsChild>
    </w:div>
    <w:div w:id="2132436700">
      <w:bodyDiv w:val="1"/>
      <w:marLeft w:val="0"/>
      <w:marRight w:val="0"/>
      <w:marTop w:val="0"/>
      <w:marBottom w:val="0"/>
      <w:divBdr>
        <w:top w:val="none" w:sz="0" w:space="0" w:color="auto"/>
        <w:left w:val="none" w:sz="0" w:space="0" w:color="auto"/>
        <w:bottom w:val="none" w:sz="0" w:space="0" w:color="auto"/>
        <w:right w:val="none" w:sz="0" w:space="0" w:color="auto"/>
      </w:divBdr>
      <w:divsChild>
        <w:div w:id="1837067358">
          <w:blockQuote w:val="1"/>
          <w:marLeft w:val="0"/>
          <w:marRight w:val="0"/>
          <w:marTop w:val="600"/>
          <w:marBottom w:val="375"/>
          <w:divBdr>
            <w:top w:val="single" w:sz="6" w:space="0" w:color="4088B8"/>
            <w:left w:val="none" w:sz="0" w:space="31" w:color="auto"/>
            <w:bottom w:val="single" w:sz="6" w:space="0" w:color="4088B8"/>
            <w:right w:val="none" w:sz="0" w:space="31"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facebook.com/hazassaghete/videos/56825027081985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768</Words>
  <Characters>5305</Characters>
  <Application>Microsoft Office Word</Application>
  <DocSecurity>0</DocSecurity>
  <Lines>44</Lines>
  <Paragraphs>12</Paragraphs>
  <ScaleCrop>false</ScaleCrop>
  <HeadingPairs>
    <vt:vector size="2" baseType="variant">
      <vt:variant>
        <vt:lpstr>Cím</vt:lpstr>
      </vt:variant>
      <vt:variant>
        <vt:i4>1</vt:i4>
      </vt:variant>
    </vt:vector>
  </HeadingPairs>
  <TitlesOfParts>
    <vt:vector size="1" baseType="lpstr">
      <vt:lpstr/>
    </vt:vector>
  </TitlesOfParts>
  <Company>Auto Install</Company>
  <LinksUpToDate>false</LinksUpToDate>
  <CharactersWithSpaces>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András Pataki</dc:creator>
  <cp:keywords/>
  <dc:description/>
  <cp:lastModifiedBy>Holnapy Dénes Márton</cp:lastModifiedBy>
  <cp:revision>2</cp:revision>
  <dcterms:created xsi:type="dcterms:W3CDTF">2021-02-14T14:39:00Z</dcterms:created>
  <dcterms:modified xsi:type="dcterms:W3CDTF">2021-02-14T14:39:00Z</dcterms:modified>
</cp:coreProperties>
</file>